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3" w:firstLineChars="200"/>
        <w:jc w:val="center"/>
        <w:textAlignment w:val="auto"/>
        <w:rPr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color w:val="auto"/>
          <w:sz w:val="36"/>
          <w:szCs w:val="36"/>
        </w:rPr>
        <w:t>本次检验项目</w:t>
      </w:r>
      <w:bookmarkStart w:id="0" w:name="_GoBack"/>
      <w:bookmarkEnd w:id="0"/>
    </w:p>
    <w:p>
      <w:pPr>
        <w:pStyle w:val="2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一、</w:t>
      </w:r>
      <w:r>
        <w:rPr>
          <w:rFonts w:hint="eastAsia" w:ascii="仿宋" w:hAnsi="仿宋" w:cs="仿宋"/>
          <w:b/>
          <w:bCs/>
          <w:sz w:val="30"/>
          <w:szCs w:val="30"/>
          <w:lang w:val="en-US" w:eastAsia="zh-CN"/>
        </w:rPr>
        <w:t>食用农产品</w:t>
      </w:r>
    </w:p>
    <w:p>
      <w:pPr>
        <w:pStyle w:val="2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（一）抽检依据</w:t>
      </w:r>
    </w:p>
    <w:p>
      <w:pPr>
        <w:pStyle w:val="2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检验依据是GB 2760-2014《食品安全国家标准 食品添加剂使用标准》</w:t>
      </w:r>
      <w:r>
        <w:rPr>
          <w:rFonts w:hint="eastAsia" w:ascii="仿宋" w:hAnsi="仿宋" w:cs="仿宋"/>
          <w:sz w:val="30"/>
          <w:szCs w:val="30"/>
          <w:lang w:val="en-US"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2761-2017《食品安全国家标准 食品中真菌毒素限量》</w:t>
      </w:r>
      <w:r>
        <w:rPr>
          <w:rFonts w:hint="eastAsia" w:ascii="仿宋" w:hAnsi="仿宋" w:cs="仿宋"/>
          <w:sz w:val="30"/>
          <w:szCs w:val="30"/>
          <w:lang w:val="en-US"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2762-2022《食品安全国家标准 食品中污染物限量》</w:t>
      </w:r>
      <w:r>
        <w:rPr>
          <w:rFonts w:hint="eastAsia" w:ascii="仿宋" w:hAnsi="仿宋" w:cs="仿宋"/>
          <w:sz w:val="30"/>
          <w:szCs w:val="30"/>
          <w:lang w:val="en-US"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2763-2021《食品安全国家标准 食品中农药最大残留限量》</w:t>
      </w:r>
      <w:r>
        <w:rPr>
          <w:rFonts w:hint="eastAsia" w:ascii="仿宋" w:hAnsi="仿宋" w:cs="仿宋"/>
          <w:sz w:val="30"/>
          <w:szCs w:val="30"/>
          <w:lang w:val="en-US"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GB 2763.1-2022《食品安全国家标准 食品中2,4-滴丁酸钠盐等112种农药最大残留限量》</w:t>
      </w:r>
      <w:r>
        <w:rPr>
          <w:rFonts w:hint="eastAsia" w:ascii="仿宋" w:hAnsi="仿宋" w:cs="仿宋"/>
          <w:sz w:val="30"/>
          <w:szCs w:val="30"/>
          <w:lang w:val="en-US"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19300-2014《食品安全国家标准 坚果与籽类食品》</w:t>
      </w:r>
      <w:r>
        <w:rPr>
          <w:rFonts w:hint="eastAsia" w:ascii="仿宋" w:hAnsi="仿宋" w:cs="仿宋"/>
          <w:sz w:val="30"/>
          <w:szCs w:val="30"/>
          <w:lang w:val="en-US"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31650-2019《食品安全国家标准 食品中兽药最大残留限量》</w:t>
      </w:r>
      <w:r>
        <w:rPr>
          <w:rFonts w:hint="eastAsia" w:ascii="仿宋" w:hAnsi="仿宋" w:cs="仿宋"/>
          <w:sz w:val="30"/>
          <w:szCs w:val="30"/>
          <w:lang w:val="en-US"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31650.1-2022 《食品安全国家标准 食品中41种兽药最大残留限量》</w:t>
      </w:r>
      <w:r>
        <w:rPr>
          <w:rFonts w:hint="eastAsia" w:ascii="仿宋" w:hAnsi="仿宋" w:cs="仿宋"/>
          <w:sz w:val="30"/>
          <w:szCs w:val="30"/>
          <w:lang w:val="en-US"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农业农村部公告 第 250 号《食品动物中禁止使用的药品及其他化合物清单》</w:t>
      </w:r>
      <w:r>
        <w:rPr>
          <w:rFonts w:hint="eastAsia" w:ascii="仿宋" w:hAnsi="仿宋" w:cs="仿宋"/>
          <w:sz w:val="30"/>
          <w:szCs w:val="30"/>
          <w:lang w:val="en-US"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2733-2015《食品安全国家标准 鲜、冻动物性水产品》</w:t>
      </w:r>
      <w:r>
        <w:rPr>
          <w:rFonts w:hint="eastAsia" w:ascii="仿宋" w:hAnsi="仿宋" w:cs="仿宋"/>
          <w:sz w:val="30"/>
          <w:szCs w:val="30"/>
          <w:lang w:val="en-US" w:eastAsia="zh-CN"/>
        </w:rPr>
        <w:t>，GB 22556-2008《豆芽卫生标准》,国家食品药品监督管理总局 农业部 国家卫生和计划生育委员会关于豆芽生产过程中禁止使用6-苄基腺嘌呤等物质的公告(2015 年第 11 号)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</w:p>
    <w:p>
      <w:pPr>
        <w:pStyle w:val="2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（二）检验项目</w:t>
      </w:r>
    </w:p>
    <w:p>
      <w:pPr>
        <w:pStyle w:val="2"/>
        <w:numPr>
          <w:ilvl w:val="0"/>
          <w:numId w:val="1"/>
        </w:numPr>
        <w:ind w:left="0" w:leftChars="0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食用农产品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检验项目为4-氯苯氧乙酸钠(以4-氯苯氧乙酸计)、6-苄基腺嘌呤(6-BA)、阿维菌素、百菌清、倍硫磷、苯醚甲环唑、吡虫啉、吡唑醚菌酯、丙溴磷、敌敌畏、地美硝唑、地西泮、啶虫脒、毒死蜱、多菌灵、多西环素、恩诺沙星、氟苯尼考、氟虫腈、腐霉利、镉(以 Cd 计)、铬(以 Cr 计)、过氧化值(以脂肪计)、黄曲霉毒素B1、磺胺类(总量)、己唑醇、甲氨基阿维菌素苯甲酸盐、甲胺磷、甲拌磷、甲基对硫磷、甲基异柳磷、甲硝唑、金霉素、腈苯唑、克百威、克伦特罗、孔雀石绿、莱克多巴胺、乐果、联苯菊酯、氯吡脲、氯氟氰菊酯和高效氯氟氰菊酯、氯霉素、氯氰菊酯和高效氯氰菊酯、氯唑磷、咪鲜胺和咪鲜胺锰盐、嘧菌酯、灭蝇胺、铅(以 Pb 计)、氰戊菊酯和 S-氰戊菊酯、噻虫胺、噻虫嗪、三唑磷、杀扑磷、沙丁胺醇、沙拉沙星、水胺硫磷、酸价(以脂肪计)(KOH)、糖精钠(以糖精计)、涕灭威、土霉素、五氯酚酸钠(以五氯酚计)、戊唑醇、烯酰吗啉、辛硫磷、亚硫酸盐(以 SO2 计)、氧氟沙星、氧乐果、乙螨唑、乙酰甲胺磷、赭曲霉毒素 A、总汞(以 Hg 计)。</w:t>
      </w:r>
    </w:p>
    <w:p>
      <w:pPr>
        <w:pStyle w:val="2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二、</w:t>
      </w:r>
      <w:r>
        <w:rPr>
          <w:rFonts w:hint="eastAsia" w:ascii="仿宋" w:hAnsi="仿宋" w:cs="仿宋"/>
          <w:b/>
          <w:bCs/>
          <w:sz w:val="30"/>
          <w:szCs w:val="30"/>
          <w:lang w:val="en-US" w:eastAsia="zh-CN"/>
        </w:rPr>
        <w:t>非食用农产品</w:t>
      </w:r>
    </w:p>
    <w:p>
      <w:pPr>
        <w:pStyle w:val="2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（一）抽检依据</w:t>
      </w:r>
    </w:p>
    <w:p>
      <w:pPr>
        <w:pStyle w:val="2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抽检依据是GB 2760-2014《食品安全国家标准 食品添加剂使用标准》</w:t>
      </w:r>
      <w:r>
        <w:rPr>
          <w:rFonts w:hint="eastAsia" w:ascii="仿宋" w:hAnsi="仿宋" w:cs="仿宋"/>
          <w:sz w:val="30"/>
          <w:szCs w:val="30"/>
          <w:lang w:val="en-US" w:eastAsia="zh-CN"/>
        </w:rPr>
        <w:t>，GB 2761-2017《食品安全国家标准 食品中真菌毒素限量》，GB 2762-2017《食品安全国家标准 食品中污染物限量》，GB 2762-2022《食品安全国家标准 食品中污染物限量》，GB 2763-2021《食品安全国家标准 食品中农药最大残留限量》，GB 7099-2015《食品安全国家标准 糕点、面包》， GB 13104-2014《食品安全国家标准 食糖》，GB 14934-2016《食品安全国家标准 消毒餐(饮)具》，GB 17400-2015《食品安全国家标准 方便面》，GB 17401-2014《食品安全国家标准 膨化食品》，GB 19300-2014《食品安全国家标准 坚果与籽类食品》，GB 19302-2010《食品安全国家标准 发酵乳》，卫生部、工业和信息化部、农业部、工商总局、质检总局公告2011年第10号《关于三聚氰胺在食品中的限量值的公告》,GB 29921-2021《食品安全国家标准 预包装食品中致病菌限量》，GB 25190-2010《食品安全国家标准 灭菌乳》， GB 25191-2010《食品安全国家标准 调制乳》， GB 2719-2018《食品安全国家标准 食醋》， GB 2721-2015《食品安全国家标准 食用盐》,GB 26878-2011《食品安全国家标准 食用盐碘含量》,NY/T 1040-2021《绿色食品 食用盐》，GB 19299-2015《食品安全国家标准 果冻》，整顿办函[2011]1号《食品中可能违法添加的非食用物质和易滥用的食品添加剂品种名单(第五批)》，GB 2749-2015《食品安全国家标准 蛋与蛋制品》，卫生部公告[2011]第4号 卫生部等7部门《关于撤销食品添加剂过氧化苯甲酰、过氧化钙的公告》，GB 17399-2016《食品安全国家标准 糖果》，GB/T 1445-2018《绵白糖》，GB/T 18186-2000《酿造酱油》， GB/T 18187-2000《酿造食醋》，GB 7101-2022《食品安全国家标准 饮料》，GB/T 21999-2008《蚝油》，GB 10133-2014《食品安全国家标准 水产调味品》，GB/T 31119-2014《冷冻饮品 雪糕》，GB 2759-2015《食品安全国家标准 冷冻饮品和制作料》，GB 29921-2021《食品安全国家标准 预包装食品中致病菌限量》，GB/T 317-2018《白砂糖》，GB 2716-2018《食品安全国家标准 植物油》，GB 2762-2017《食品安全国家标准 食品中污染物限量》，SB/T 10371-2003《鸡精调味料》,GB 2757-2012《食品安全国家标准 蒸馏酒及其配制酒》，GB 2758-2012《食品安全国家标准 发酵酒及其配制酒》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的要求。</w:t>
      </w:r>
    </w:p>
    <w:p>
      <w:pPr>
        <w:pStyle w:val="2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（二）检验项目</w:t>
      </w:r>
    </w:p>
    <w:p>
      <w:pPr>
        <w:pStyle w:val="2"/>
        <w:numPr>
          <w:ilvl w:val="0"/>
          <w:numId w:val="2"/>
        </w:numPr>
        <w:ind w:left="0" w:leftChars="0" w:firstLine="600" w:firstLineChars="200"/>
        <w:rPr>
          <w:rFonts w:hint="default" w:ascii="仿宋" w:hAnsi="仿宋" w:cs="仿宋"/>
          <w:sz w:val="30"/>
          <w:szCs w:val="30"/>
          <w:lang w:val="en-US" w:eastAsia="zh-CN"/>
        </w:rPr>
      </w:pPr>
      <w:r>
        <w:rPr>
          <w:rFonts w:hint="default" w:ascii="仿宋" w:hAnsi="仿宋" w:cs="仿宋"/>
          <w:sz w:val="30"/>
          <w:szCs w:val="30"/>
          <w:lang w:val="en-US" w:eastAsia="zh-CN"/>
        </w:rPr>
        <w:t>饼干检验项目为山梨酸及其钾盐(以山梨酸计)、铝的残留量(干样品，以Al计)、脱氢乙酸及其钠盐(以脱氢乙酸计)、甜蜜素(以环己基氨基磺酸计)、糖精钠(以糖精计)。</w:t>
      </w:r>
    </w:p>
    <w:p>
      <w:pPr>
        <w:pStyle w:val="2"/>
        <w:numPr>
          <w:ilvl w:val="0"/>
          <w:numId w:val="2"/>
        </w:numPr>
        <w:ind w:left="0" w:leftChars="0" w:firstLine="600" w:firstLineChars="200"/>
        <w:rPr>
          <w:rFonts w:hint="default" w:ascii="仿宋" w:hAnsi="仿宋" w:cs="仿宋"/>
          <w:sz w:val="30"/>
          <w:szCs w:val="30"/>
          <w:lang w:val="en-US" w:eastAsia="zh-CN"/>
        </w:rPr>
      </w:pPr>
      <w:r>
        <w:rPr>
          <w:rFonts w:hint="default" w:ascii="仿宋" w:hAnsi="仿宋" w:cs="仿宋"/>
          <w:sz w:val="30"/>
          <w:szCs w:val="30"/>
          <w:lang w:val="en-US" w:eastAsia="zh-CN"/>
        </w:rPr>
        <w:t>餐饮食品检验项目为苯甲酸及其钠盐(以苯甲酸计)、大肠菌群、防腐剂混合使用时各自用量占其最大使用量的比例之和、过氧化值(以脂肪计)、黄曲霉毒素B1、可待因、铝的残留量(干样品，以Al计)、吗啡、那可丁、山梨酸及其钾盐(以山梨酸计)、酸价(以脂肪计)(KOH)、糖精钠(以糖精计)、脱氢乙酸及其钠盐(以脱氢乙酸计)、阴离子合成洗涤剂(以十二烷基苯磺酸钠计)、罂粟碱。</w:t>
      </w:r>
    </w:p>
    <w:p>
      <w:pPr>
        <w:pStyle w:val="2"/>
        <w:numPr>
          <w:ilvl w:val="0"/>
          <w:numId w:val="2"/>
        </w:numPr>
        <w:ind w:left="0" w:leftChars="0" w:firstLine="600" w:firstLineChars="200"/>
        <w:rPr>
          <w:rFonts w:hint="default" w:ascii="仿宋" w:hAnsi="仿宋" w:cs="仿宋"/>
          <w:sz w:val="30"/>
          <w:szCs w:val="30"/>
          <w:lang w:val="en-US" w:eastAsia="zh-CN"/>
        </w:rPr>
      </w:pPr>
      <w:r>
        <w:rPr>
          <w:rFonts w:hint="default" w:ascii="仿宋" w:hAnsi="仿宋" w:cs="仿宋"/>
          <w:sz w:val="30"/>
          <w:szCs w:val="30"/>
          <w:lang w:val="en-US" w:eastAsia="zh-CN"/>
        </w:rPr>
        <w:t>炒货食品及坚果制品检验项目为酸价(以脂肪计)(KOH)、过氧化值(以脂肪计)、铅(以 Pb 计)、大肠菌群、霉菌。</w:t>
      </w:r>
    </w:p>
    <w:p>
      <w:pPr>
        <w:pStyle w:val="2"/>
        <w:numPr>
          <w:ilvl w:val="0"/>
          <w:numId w:val="2"/>
        </w:numPr>
        <w:ind w:left="0" w:leftChars="0" w:firstLine="600" w:firstLineChars="200"/>
        <w:rPr>
          <w:rFonts w:hint="default" w:ascii="仿宋" w:hAnsi="仿宋" w:cs="仿宋"/>
          <w:sz w:val="30"/>
          <w:szCs w:val="30"/>
          <w:lang w:val="en-US" w:eastAsia="zh-CN"/>
        </w:rPr>
      </w:pPr>
      <w:r>
        <w:rPr>
          <w:rFonts w:hint="default" w:ascii="仿宋" w:hAnsi="仿宋" w:cs="仿宋"/>
          <w:sz w:val="30"/>
          <w:szCs w:val="30"/>
          <w:lang w:val="en-US" w:eastAsia="zh-CN"/>
        </w:rPr>
        <w:t>蛋制品检验项目为铅(以 Pb 计)、苯甲酸及其钠盐(以苯甲酸计)、山梨酸及其钾盐(以山梨酸计)、菌落总数、大肠菌群、商业无菌。</w:t>
      </w:r>
    </w:p>
    <w:p>
      <w:pPr>
        <w:pStyle w:val="2"/>
        <w:numPr>
          <w:ilvl w:val="0"/>
          <w:numId w:val="2"/>
        </w:numPr>
        <w:ind w:left="0" w:leftChars="0" w:firstLine="600" w:firstLineChars="200"/>
        <w:rPr>
          <w:rFonts w:hint="default" w:ascii="仿宋" w:hAnsi="仿宋" w:cs="仿宋"/>
          <w:sz w:val="30"/>
          <w:szCs w:val="30"/>
          <w:lang w:val="en-US" w:eastAsia="zh-CN"/>
        </w:rPr>
      </w:pPr>
      <w:r>
        <w:rPr>
          <w:rFonts w:hint="default" w:ascii="仿宋" w:hAnsi="仿宋" w:cs="仿宋"/>
          <w:sz w:val="30"/>
          <w:szCs w:val="30"/>
          <w:lang w:val="en-US" w:eastAsia="zh-CN"/>
        </w:rPr>
        <w:t>淀粉及淀粉制品检验项目为铅(以 Pb 计)、苯甲酸及其钠盐(以苯甲酸计)、山梨酸及其钾盐(以山梨酸计)、铝的残留量(干样品，以Al计)、二氧化硫残留量。</w:t>
      </w:r>
    </w:p>
    <w:p>
      <w:pPr>
        <w:pStyle w:val="2"/>
        <w:numPr>
          <w:ilvl w:val="0"/>
          <w:numId w:val="2"/>
        </w:numPr>
        <w:ind w:left="0" w:leftChars="0" w:firstLine="600" w:firstLineChars="200"/>
        <w:rPr>
          <w:rFonts w:hint="default" w:ascii="仿宋" w:hAnsi="仿宋" w:cs="仿宋"/>
          <w:sz w:val="30"/>
          <w:szCs w:val="30"/>
          <w:lang w:val="en-US" w:eastAsia="zh-CN"/>
        </w:rPr>
      </w:pPr>
      <w:r>
        <w:rPr>
          <w:rFonts w:hint="default" w:ascii="仿宋" w:hAnsi="仿宋" w:cs="仿宋"/>
          <w:sz w:val="30"/>
          <w:szCs w:val="30"/>
          <w:lang w:val="en-US" w:eastAsia="zh-CN"/>
        </w:rPr>
        <w:t>豆制品检验项目为苯甲酸及其钠盐(以苯甲酸计)、蛋白质、铝的残留量(干样品，以Al计)、山梨酸及其钾盐(以山梨酸计)、糖精钠(以糖精计)、甜蜜素(以环己基氨基磺酸计)、脱氢乙酸及其钠盐(以脱氢乙酸计)。</w:t>
      </w:r>
    </w:p>
    <w:p>
      <w:pPr>
        <w:pStyle w:val="2"/>
        <w:numPr>
          <w:ilvl w:val="0"/>
          <w:numId w:val="2"/>
        </w:numPr>
        <w:ind w:left="0" w:leftChars="0" w:firstLine="600" w:firstLineChars="200"/>
        <w:rPr>
          <w:rFonts w:hint="default" w:ascii="仿宋" w:hAnsi="仿宋" w:cs="仿宋"/>
          <w:sz w:val="30"/>
          <w:szCs w:val="30"/>
          <w:lang w:val="en-US" w:eastAsia="zh-CN"/>
        </w:rPr>
      </w:pPr>
      <w:r>
        <w:rPr>
          <w:rFonts w:hint="default" w:ascii="仿宋" w:hAnsi="仿宋" w:cs="仿宋"/>
          <w:sz w:val="30"/>
          <w:szCs w:val="30"/>
          <w:lang w:val="en-US" w:eastAsia="zh-CN"/>
        </w:rPr>
        <w:t>方便食品检验项目为苯甲酸及其钠盐(以苯甲酸计)、大肠菌群、过氧化值(以脂肪计)、菌落总数、山梨酸及其钾盐(以山梨酸计)、水分、酸价(以脂肪计)(KOH)、糖精钠(以糖精计)、脱氢乙酸及其钠盐(以脱氢乙酸计)。</w:t>
      </w:r>
    </w:p>
    <w:p>
      <w:pPr>
        <w:pStyle w:val="2"/>
        <w:numPr>
          <w:ilvl w:val="0"/>
          <w:numId w:val="2"/>
        </w:numPr>
        <w:ind w:left="0" w:leftChars="0" w:firstLine="600" w:firstLineChars="200"/>
        <w:rPr>
          <w:rFonts w:hint="default" w:ascii="仿宋" w:hAnsi="仿宋" w:cs="仿宋"/>
          <w:sz w:val="30"/>
          <w:szCs w:val="30"/>
          <w:lang w:val="en-US" w:eastAsia="zh-CN"/>
        </w:rPr>
      </w:pPr>
      <w:r>
        <w:rPr>
          <w:rFonts w:hint="default" w:ascii="仿宋" w:hAnsi="仿宋" w:cs="仿宋"/>
          <w:sz w:val="30"/>
          <w:szCs w:val="30"/>
          <w:lang w:val="en-US" w:eastAsia="zh-CN"/>
        </w:rPr>
        <w:t>糕点检验项目为苯甲酸及其钠盐(以苯甲酸计)、过氧化值(以脂肪计)、菌落总数、铝的残留量(干样品，以Al计)、山梨酸及其钾盐(以山梨酸计)、酸价(以脂肪计)(KOH)、糖精钠(以糖精计)、脱氢乙酸及其钠盐(以脱氢乙酸计)。</w:t>
      </w:r>
    </w:p>
    <w:p>
      <w:pPr>
        <w:pStyle w:val="2"/>
        <w:numPr>
          <w:ilvl w:val="0"/>
          <w:numId w:val="2"/>
        </w:numPr>
        <w:ind w:left="0" w:leftChars="0" w:firstLine="600" w:firstLineChars="200"/>
        <w:rPr>
          <w:rFonts w:hint="default" w:ascii="仿宋" w:hAnsi="仿宋" w:cs="仿宋"/>
          <w:sz w:val="30"/>
          <w:szCs w:val="30"/>
          <w:lang w:val="en-US" w:eastAsia="zh-CN"/>
        </w:rPr>
      </w:pPr>
      <w:r>
        <w:rPr>
          <w:rFonts w:hint="default" w:ascii="仿宋" w:hAnsi="仿宋" w:cs="仿宋"/>
          <w:sz w:val="30"/>
          <w:szCs w:val="30"/>
          <w:lang w:val="en-US" w:eastAsia="zh-CN"/>
        </w:rPr>
        <w:t>罐头检验项目为苯甲酸及其钠盐(以苯甲酸计)、镉(以 Cd 计)、铅(以 Pb 计)、山梨酸及其钾盐(以山梨酸计)、糖精钠(以糖精计)、甜蜜素(以环己基氨基磺酸计)、脱氢乙酸及其钠盐(以脱氢乙酸计)。</w:t>
      </w:r>
    </w:p>
    <w:p>
      <w:pPr>
        <w:pStyle w:val="2"/>
        <w:numPr>
          <w:ilvl w:val="0"/>
          <w:numId w:val="2"/>
        </w:numPr>
        <w:ind w:left="0" w:leftChars="0" w:firstLine="600" w:firstLineChars="200"/>
        <w:rPr>
          <w:rFonts w:hint="default" w:ascii="仿宋" w:hAnsi="仿宋" w:cs="仿宋"/>
          <w:sz w:val="30"/>
          <w:szCs w:val="30"/>
          <w:lang w:val="en-US" w:eastAsia="zh-CN"/>
        </w:rPr>
      </w:pPr>
      <w:r>
        <w:rPr>
          <w:rFonts w:hint="default" w:ascii="仿宋" w:hAnsi="仿宋" w:cs="仿宋"/>
          <w:sz w:val="30"/>
          <w:szCs w:val="30"/>
          <w:lang w:val="en-US" w:eastAsia="zh-CN"/>
        </w:rPr>
        <w:t>酒类检验项目为甲醇、甲醛、酒精度、铅(以 Pb 计)、氰化物(以 HCN 计)、三氯蔗糖、甜蜜素(以环己基氨基磺酸计)。</w:t>
      </w:r>
    </w:p>
    <w:p>
      <w:pPr>
        <w:pStyle w:val="2"/>
        <w:numPr>
          <w:ilvl w:val="0"/>
          <w:numId w:val="2"/>
        </w:numPr>
        <w:ind w:left="0" w:leftChars="0" w:firstLine="600" w:firstLineChars="200"/>
        <w:rPr>
          <w:rFonts w:hint="default" w:ascii="仿宋" w:hAnsi="仿宋" w:cs="仿宋"/>
          <w:sz w:val="30"/>
          <w:szCs w:val="30"/>
          <w:lang w:val="en-US" w:eastAsia="zh-CN"/>
        </w:rPr>
      </w:pPr>
      <w:r>
        <w:rPr>
          <w:rFonts w:hint="default" w:ascii="仿宋" w:hAnsi="仿宋" w:cs="仿宋"/>
          <w:sz w:val="30"/>
          <w:szCs w:val="30"/>
          <w:lang w:val="en-US" w:eastAsia="zh-CN"/>
        </w:rPr>
        <w:t>冷冻饮品检验项目为蛋白质、甜蜜素(以环己基氨基磺酸计)、糖精钠(以糖精计)、菌落总数、大肠菌群、沙门氏菌、单核细胞增生李斯特氏菌。</w:t>
      </w:r>
    </w:p>
    <w:p>
      <w:pPr>
        <w:pStyle w:val="2"/>
        <w:numPr>
          <w:ilvl w:val="0"/>
          <w:numId w:val="2"/>
        </w:numPr>
        <w:ind w:left="0" w:leftChars="0" w:firstLine="600" w:firstLineChars="200"/>
        <w:rPr>
          <w:rFonts w:hint="default" w:ascii="仿宋" w:hAnsi="仿宋" w:cs="仿宋"/>
          <w:sz w:val="30"/>
          <w:szCs w:val="30"/>
          <w:lang w:val="en-US" w:eastAsia="zh-CN"/>
        </w:rPr>
      </w:pPr>
      <w:r>
        <w:rPr>
          <w:rFonts w:hint="default" w:ascii="仿宋" w:hAnsi="仿宋" w:cs="仿宋"/>
          <w:sz w:val="30"/>
          <w:szCs w:val="30"/>
          <w:lang w:val="en-US" w:eastAsia="zh-CN"/>
        </w:rPr>
        <w:t>粮食加工品检验项目为苯甲酸及其钠盐(以苯甲酸计)、镉(以 Cd 计)、过氧化苯甲酰、黄曲霉毒素B1、铅(以 Pb 计)、山梨酸及其钾盐(以山梨酸计)、糖精钠(以糖精计)、脱氢乙酸及其钠盐(以脱氢乙酸计)、脱氧雪腐镰刀菌烯醇、玉米赤霉烯酮。</w:t>
      </w:r>
    </w:p>
    <w:p>
      <w:pPr>
        <w:pStyle w:val="2"/>
        <w:numPr>
          <w:ilvl w:val="0"/>
          <w:numId w:val="2"/>
        </w:numPr>
        <w:ind w:left="0" w:leftChars="0" w:firstLine="600" w:firstLineChars="200"/>
        <w:rPr>
          <w:rFonts w:hint="default" w:ascii="仿宋" w:hAnsi="仿宋" w:cs="仿宋"/>
          <w:sz w:val="30"/>
          <w:szCs w:val="30"/>
          <w:lang w:val="en-US" w:eastAsia="zh-CN"/>
        </w:rPr>
      </w:pPr>
      <w:r>
        <w:rPr>
          <w:rFonts w:hint="default" w:ascii="仿宋" w:hAnsi="仿宋" w:cs="仿宋"/>
          <w:sz w:val="30"/>
          <w:szCs w:val="30"/>
          <w:lang w:val="en-US" w:eastAsia="zh-CN"/>
        </w:rPr>
        <w:t>肉制品检验项目为亚硝酸盐(以亚硝酸钠计)、苯甲酸及其钠盐(以苯甲酸计)、山梨酸及其钾盐(以山梨酸计)、脱氢乙酸及其钠盐(以脱氢乙酸计)、胭脂红。</w:t>
      </w:r>
    </w:p>
    <w:p>
      <w:pPr>
        <w:pStyle w:val="2"/>
        <w:numPr>
          <w:ilvl w:val="0"/>
          <w:numId w:val="2"/>
        </w:numPr>
        <w:ind w:left="0" w:leftChars="0" w:firstLine="600" w:firstLineChars="200"/>
        <w:rPr>
          <w:rFonts w:hint="default" w:ascii="仿宋" w:hAnsi="仿宋" w:cs="仿宋"/>
          <w:sz w:val="30"/>
          <w:szCs w:val="30"/>
          <w:lang w:val="en-US" w:eastAsia="zh-CN"/>
        </w:rPr>
      </w:pPr>
      <w:r>
        <w:rPr>
          <w:rFonts w:hint="default" w:ascii="仿宋" w:hAnsi="仿宋" w:cs="仿宋"/>
          <w:sz w:val="30"/>
          <w:szCs w:val="30"/>
          <w:lang w:val="en-US" w:eastAsia="zh-CN"/>
        </w:rPr>
        <w:t>乳制品检验项目为丙二醇、大肠菌群、蛋白质、非脂乳固体、酵母、金黄色葡萄球菌、菌落总数、霉菌、乳酸菌数、三聚氰胺、沙门氏菌、山梨酸及其钾盐、商业无菌、酸度、脂肪。</w:t>
      </w:r>
    </w:p>
    <w:p>
      <w:pPr>
        <w:pStyle w:val="2"/>
        <w:numPr>
          <w:ilvl w:val="0"/>
          <w:numId w:val="2"/>
        </w:numPr>
        <w:ind w:left="0" w:leftChars="0" w:firstLine="600" w:firstLineChars="200"/>
        <w:rPr>
          <w:rFonts w:hint="default" w:ascii="仿宋" w:hAnsi="仿宋" w:cs="仿宋"/>
          <w:sz w:val="30"/>
          <w:szCs w:val="30"/>
          <w:lang w:val="en-US" w:eastAsia="zh-CN"/>
        </w:rPr>
      </w:pPr>
      <w:r>
        <w:rPr>
          <w:rFonts w:hint="default" w:ascii="仿宋" w:hAnsi="仿宋" w:cs="仿宋"/>
          <w:sz w:val="30"/>
          <w:szCs w:val="30"/>
          <w:lang w:val="en-US" w:eastAsia="zh-CN"/>
        </w:rPr>
        <w:t>食糖检验项目为二氧化硫残留量、干燥失重、还原糖分、螨、色值、蔗糖分、总糖分。</w:t>
      </w:r>
    </w:p>
    <w:p>
      <w:pPr>
        <w:pStyle w:val="2"/>
        <w:numPr>
          <w:ilvl w:val="0"/>
          <w:numId w:val="2"/>
        </w:numPr>
        <w:ind w:left="0" w:leftChars="0" w:firstLine="600" w:firstLineChars="200"/>
        <w:rPr>
          <w:rFonts w:hint="default" w:ascii="仿宋" w:hAnsi="仿宋" w:cs="仿宋"/>
          <w:sz w:val="30"/>
          <w:szCs w:val="30"/>
          <w:lang w:val="en-US" w:eastAsia="zh-CN"/>
        </w:rPr>
      </w:pPr>
      <w:r>
        <w:rPr>
          <w:rFonts w:hint="default" w:ascii="仿宋" w:hAnsi="仿宋" w:cs="仿宋"/>
          <w:sz w:val="30"/>
          <w:szCs w:val="30"/>
          <w:lang w:val="en-US" w:eastAsia="zh-CN"/>
        </w:rPr>
        <w:t>食用油、油脂及其制品检验项目为苯并[a]芘、过氧化值、铅(以 Pb 计)、溶剂残留量、酸值/酸价、特丁基对苯二酚(TBHQ)、乙基麦芽酚。</w:t>
      </w:r>
    </w:p>
    <w:p>
      <w:pPr>
        <w:pStyle w:val="2"/>
        <w:numPr>
          <w:ilvl w:val="0"/>
          <w:numId w:val="2"/>
        </w:numPr>
        <w:ind w:left="0" w:leftChars="0" w:firstLine="600" w:firstLineChars="200"/>
        <w:rPr>
          <w:rFonts w:hint="default" w:ascii="仿宋" w:hAnsi="仿宋" w:cs="仿宋"/>
          <w:sz w:val="30"/>
          <w:szCs w:val="30"/>
          <w:lang w:val="en-US" w:eastAsia="zh-CN"/>
        </w:rPr>
      </w:pPr>
      <w:r>
        <w:rPr>
          <w:rFonts w:hint="default" w:ascii="仿宋" w:hAnsi="仿宋" w:cs="仿宋"/>
          <w:sz w:val="30"/>
          <w:szCs w:val="30"/>
          <w:lang w:val="en-US" w:eastAsia="zh-CN"/>
        </w:rPr>
        <w:t>蔬菜制品检验项目为苯甲酸及其钠盐(以苯甲酸计)、镉(以 Cd 计)、铅(以 Pb 计)、山梨酸及其钾盐(以山梨酸计)、糖精钠(以糖精计)、脱氢乙酸及其钠盐(以脱氢乙酸计)、亚硝酸盐(以NaNO2计)、总汞(以 Hg 计)、总砷(以 As 计)。</w:t>
      </w:r>
    </w:p>
    <w:p>
      <w:pPr>
        <w:pStyle w:val="2"/>
        <w:numPr>
          <w:ilvl w:val="0"/>
          <w:numId w:val="2"/>
        </w:numPr>
        <w:ind w:left="0" w:leftChars="0" w:firstLine="600" w:firstLineChars="200"/>
        <w:rPr>
          <w:rFonts w:hint="default" w:ascii="仿宋" w:hAnsi="仿宋" w:cs="仿宋"/>
          <w:sz w:val="30"/>
          <w:szCs w:val="30"/>
          <w:lang w:val="en-US" w:eastAsia="zh-CN"/>
        </w:rPr>
      </w:pPr>
      <w:r>
        <w:rPr>
          <w:rFonts w:hint="default" w:ascii="仿宋" w:hAnsi="仿宋" w:cs="仿宋"/>
          <w:sz w:val="30"/>
          <w:szCs w:val="30"/>
          <w:lang w:val="en-US" w:eastAsia="zh-CN"/>
        </w:rPr>
        <w:t>薯类和膨化食品检验项目为酸价(以脂肪计)(KOH)、过氧化值(以脂肪计)、糖精钠(以糖精计)、苯甲酸及其钠盐(以苯甲酸计)、山梨酸及其钾盐(以山梨酸计)、菌落总数。</w:t>
      </w:r>
    </w:p>
    <w:p>
      <w:pPr>
        <w:pStyle w:val="2"/>
        <w:numPr>
          <w:ilvl w:val="0"/>
          <w:numId w:val="2"/>
        </w:numPr>
        <w:ind w:left="0" w:leftChars="0" w:firstLine="600" w:firstLineChars="200"/>
        <w:rPr>
          <w:rFonts w:hint="default" w:ascii="仿宋" w:hAnsi="仿宋" w:cs="仿宋"/>
          <w:sz w:val="30"/>
          <w:szCs w:val="30"/>
          <w:lang w:val="en-US" w:eastAsia="zh-CN"/>
        </w:rPr>
      </w:pPr>
      <w:r>
        <w:rPr>
          <w:rFonts w:hint="default" w:ascii="仿宋" w:hAnsi="仿宋" w:cs="仿宋"/>
          <w:sz w:val="30"/>
          <w:szCs w:val="30"/>
          <w:lang w:val="en-US" w:eastAsia="zh-CN"/>
        </w:rPr>
        <w:t>水果制品检验项目为苯甲酸及其钠盐(以苯甲酸计)、氯氰菊酯和高效氯氰菊酯、铅(以 Pb 计)、山梨酸及其钾盐(以山梨酸计)、糖精钠(以糖精计)。</w:t>
      </w:r>
    </w:p>
    <w:p>
      <w:pPr>
        <w:pStyle w:val="2"/>
        <w:numPr>
          <w:ilvl w:val="0"/>
          <w:numId w:val="2"/>
        </w:numPr>
        <w:ind w:left="0" w:leftChars="0" w:firstLine="600" w:firstLineChars="200"/>
        <w:rPr>
          <w:rFonts w:hint="default" w:ascii="仿宋" w:hAnsi="仿宋" w:cs="仿宋"/>
          <w:sz w:val="30"/>
          <w:szCs w:val="30"/>
          <w:lang w:val="en-US" w:eastAsia="zh-CN"/>
        </w:rPr>
      </w:pPr>
      <w:r>
        <w:rPr>
          <w:rFonts w:hint="default" w:ascii="仿宋" w:hAnsi="仿宋" w:cs="仿宋"/>
          <w:sz w:val="30"/>
          <w:szCs w:val="30"/>
          <w:lang w:val="en-US" w:eastAsia="zh-CN"/>
        </w:rPr>
        <w:t>糖果制品检验项目为苯甲酸及其钠盐(以苯甲酸计)、大肠菌群、合成着色剂（柠檬黄、苋菜红、胭脂红、日落黄）、菌落总数、铅(以 Pb 计)、山梨酸及其钾盐(以山梨酸计)、糖精钠(以糖精计)。</w:t>
      </w:r>
    </w:p>
    <w:p>
      <w:pPr>
        <w:pStyle w:val="2"/>
        <w:numPr>
          <w:ilvl w:val="0"/>
          <w:numId w:val="2"/>
        </w:numPr>
        <w:ind w:left="0" w:leftChars="0" w:firstLine="600" w:firstLineChars="200"/>
        <w:rPr>
          <w:rFonts w:hint="default" w:ascii="仿宋" w:hAnsi="仿宋" w:cs="仿宋"/>
          <w:sz w:val="30"/>
          <w:szCs w:val="30"/>
          <w:lang w:val="en-US" w:eastAsia="zh-CN"/>
        </w:rPr>
      </w:pPr>
      <w:r>
        <w:rPr>
          <w:rFonts w:hint="default" w:ascii="仿宋" w:hAnsi="仿宋" w:cs="仿宋"/>
          <w:sz w:val="30"/>
          <w:szCs w:val="30"/>
          <w:lang w:val="en-US" w:eastAsia="zh-CN"/>
        </w:rPr>
        <w:t>调味品检验项目为氨基酸态氮、钡(以 Ba 计)、苯甲酸及其钠盐(以苯甲酸计)、不挥发酸(以乳酸计)、呈味核苷酸二钠、大肠菌群、碘(以 I 计)、防腐剂混合使用时各自用量占其最大使用量的比例之和、镉(以 Cd 计)、谷氨酸钠、过氧化值、黄曲霉毒素B1、菌落总数、氯化钾、氯化钠、铅(以 Pb 计)、三氯蔗糖、沙门氏菌、山梨酸及其钾盐(以山梨酸计)、苏丹红I、苏丹红II、苏丹红III、苏丹红IV、酸价/酸值、糖精钠(以糖精计)、甜蜜素(以环己基氨基磺酸计)、脱氢乙酸及其钠盐(以脱氢乙酸计)、亚铁氰化钾/亚铁氰化钠(以亚铁氰根计)、总汞(以 Hg 计)、总砷(以 As 计)、总酸(以乙酸计)。</w:t>
      </w:r>
    </w:p>
    <w:p>
      <w:pPr>
        <w:pStyle w:val="2"/>
        <w:numPr>
          <w:ilvl w:val="0"/>
          <w:numId w:val="2"/>
        </w:numPr>
        <w:ind w:left="0" w:leftChars="0" w:firstLine="600" w:firstLineChars="200"/>
        <w:rPr>
          <w:rFonts w:hint="default" w:ascii="仿宋" w:hAnsi="仿宋" w:cs="仿宋"/>
          <w:sz w:val="30"/>
          <w:szCs w:val="30"/>
          <w:lang w:val="en-US" w:eastAsia="zh-CN"/>
        </w:rPr>
      </w:pPr>
      <w:r>
        <w:rPr>
          <w:rFonts w:hint="default" w:ascii="仿宋" w:hAnsi="仿宋" w:cs="仿宋"/>
          <w:sz w:val="30"/>
          <w:szCs w:val="30"/>
          <w:lang w:val="en-US" w:eastAsia="zh-CN"/>
        </w:rPr>
        <w:t>饮料检验项目为苯甲酸及其钠盐(以苯甲酸计)、茶多酚、二氧化碳气容量、防腐剂混合使用时各自用量占其最大使用量的比例之和、合成着色剂(苋菜红、胭脂红、柠檬黄、日落黄、亮蓝)、菌落总数、咖啡因、山梨酸及其钾盐(以山梨酸计)、甜蜜素(以环己基氨基磺酸计)、脱氢乙酸及其钠盐(以脱氢乙酸计)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8C24DD"/>
    <w:multiLevelType w:val="singleLevel"/>
    <w:tmpl w:val="548C24D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75940F79"/>
    <w:multiLevelType w:val="singleLevel"/>
    <w:tmpl w:val="75940F79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MmM5YjhlYTAwMzBmNTg2ZmU0NTdiZWMyMDQzNzgifQ=="/>
  </w:docVars>
  <w:rsids>
    <w:rsidRoot w:val="040532BA"/>
    <w:rsid w:val="040532BA"/>
    <w:rsid w:val="0B87215B"/>
    <w:rsid w:val="10B6038A"/>
    <w:rsid w:val="1D5123D9"/>
    <w:rsid w:val="20E17C90"/>
    <w:rsid w:val="20E731C8"/>
    <w:rsid w:val="2A300546"/>
    <w:rsid w:val="2C7F7ACF"/>
    <w:rsid w:val="2DC8336F"/>
    <w:rsid w:val="382B7467"/>
    <w:rsid w:val="55A33949"/>
    <w:rsid w:val="5B1C4EE9"/>
    <w:rsid w:val="5BF1361F"/>
    <w:rsid w:val="6CFE0684"/>
    <w:rsid w:val="79656ABC"/>
    <w:rsid w:val="7977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6"/>
    <w:basedOn w:val="1"/>
    <w:next w:val="1"/>
    <w:semiHidden/>
    <w:unhideWhenUsed/>
    <w:qFormat/>
    <w:uiPriority w:val="0"/>
    <w:pPr>
      <w:keepNext/>
      <w:keepLines/>
      <w:snapToGrid w:val="0"/>
      <w:spacing w:beforeLines="0" w:beforeAutospacing="0" w:afterLines="0" w:afterAutospacing="0" w:line="360" w:lineRule="auto"/>
      <w:outlineLvl w:val="5"/>
    </w:pPr>
    <w:rPr>
      <w:rFonts w:ascii="Arial" w:hAnsi="Arial" w:eastAsia="黑体" w:cs="Times New Roman"/>
      <w:b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仿宋" w:cs="宋体"/>
      <w:sz w:val="32"/>
      <w:szCs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4197</Words>
  <Characters>4742</Characters>
  <Lines>0</Lines>
  <Paragraphs>0</Paragraphs>
  <TotalTime>448</TotalTime>
  <ScaleCrop>false</ScaleCrop>
  <LinksUpToDate>false</LinksUpToDate>
  <CharactersWithSpaces>4865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2020-10-23T05:33:00Z</dcterms:created>
  <dc:creator>Administrator</dc:creator>
  <cp:lastModifiedBy>晶晶亮</cp:lastModifiedBy>
  <dcterms:modified xsi:type="dcterms:W3CDTF">2023-11-13T09:08:30Z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5E7C2981060F46398618FB7168B51478</vt:lpwstr>
  </property>
</Properties>
</file>