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DC954">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14:paraId="5B5E27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平陆县</w:t>
      </w:r>
      <w:r>
        <w:rPr>
          <w:rFonts w:hint="eastAsia" w:ascii="方正小标宋简体" w:hAnsi="方正小标宋简体" w:eastAsia="方正小标宋简体" w:cs="方正小标宋简体"/>
          <w:sz w:val="44"/>
          <w:szCs w:val="44"/>
        </w:rPr>
        <w:t>超比例安排</w:t>
      </w:r>
    </w:p>
    <w:p w14:paraId="0C63F3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残疾人就业奖励办法</w:t>
      </w:r>
    </w:p>
    <w:p w14:paraId="694BA479">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5D612791">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为更好促进残疾人就业，进一步鼓励用人单位超比例安排残疾人就业，提高用人单位安排残疾人就业的主</w:t>
      </w:r>
      <w:bookmarkStart w:id="0" w:name="_GoBack"/>
      <w:bookmarkEnd w:id="0"/>
      <w:r>
        <w:rPr>
          <w:rFonts w:hint="eastAsia" w:ascii="仿宋_GB2312" w:hAnsi="仿宋_GB2312" w:eastAsia="仿宋_GB2312" w:cs="仿宋_GB2312"/>
          <w:sz w:val="28"/>
          <w:szCs w:val="28"/>
        </w:rPr>
        <w:t>动性、积极性，根据《山西省财政厅山西省残疾人联合会山西省人力资源和社会保障厅&lt;关于印发超比例安排残疾人就业奖励办法&gt;的通知》（晋财社﹝2023﹞2号）精神，</w:t>
      </w:r>
      <w:r>
        <w:rPr>
          <w:rFonts w:hint="eastAsia" w:ascii="仿宋_GB2312" w:hAnsi="仿宋_GB2312" w:eastAsia="仿宋_GB2312" w:cs="仿宋_GB2312"/>
          <w:sz w:val="28"/>
          <w:szCs w:val="28"/>
          <w:lang w:eastAsia="zh-CN"/>
        </w:rPr>
        <w:t>特制订本方案。</w:t>
      </w:r>
    </w:p>
    <w:p w14:paraId="66510B7F">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一、奖励对象</w:t>
      </w:r>
    </w:p>
    <w:p w14:paraId="1E567860">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平陆县</w:t>
      </w:r>
      <w:r>
        <w:rPr>
          <w:rFonts w:hint="eastAsia" w:ascii="仿宋_GB2312" w:hAnsi="仿宋_GB2312" w:eastAsia="仿宋_GB2312" w:cs="仿宋_GB2312"/>
          <w:sz w:val="28"/>
          <w:szCs w:val="28"/>
        </w:rPr>
        <w:t>行政区域内执行按比例安排残疾人就业政策的国家机关、社会团体、企事业单位、民办非企业等用人单位（以下统称用人单位）。</w:t>
      </w:r>
    </w:p>
    <w:p w14:paraId="34472509">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实际安排就业的残疾人数超过本单位在职职工总数1.5%（不含1.5%），且超出部分为1人以上（含1人）的用人单位。</w:t>
      </w:r>
    </w:p>
    <w:p w14:paraId="7BD737D9">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集中安置残疾人就业单位（包括福利企业、盲人按摩机构、残疾人托养服务机构、残疾人辅助性就业机构和其他单位等）不适用。</w:t>
      </w:r>
    </w:p>
    <w:p w14:paraId="409AB4EF">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二、奖励条件</w:t>
      </w:r>
    </w:p>
    <w:p w14:paraId="559DFC1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申请奖励的用人单位需同时满足以下条件：</w:t>
      </w:r>
    </w:p>
    <w:p w14:paraId="6F6696E6">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1.安置的残疾人员工必须是符合法定就业年龄，并持有《中华人民共和国残疾人证》或《中华人民共和国残疾军人证》（1-8级）的人员。</w:t>
      </w:r>
    </w:p>
    <w:p w14:paraId="604C9CD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2.依法与残疾人职工签订劳动合同或者服务协议满一年以上（含1年），且实际支付工资不低于平陆县全日制用工最低工资标准，并足额为其缴纳社会保险。</w:t>
      </w:r>
    </w:p>
    <w:p w14:paraId="78F007C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3.超比例安置残疾人就业人数在1人以上（含）。</w:t>
      </w:r>
    </w:p>
    <w:p w14:paraId="587757D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三、奖励标准</w:t>
      </w:r>
    </w:p>
    <w:p w14:paraId="385D644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1.奖励金额根据用人单位奖励人数和奖励标准确定。</w:t>
      </w:r>
    </w:p>
    <w:p w14:paraId="730058B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奖励人数=实际安排残疾人就业人数-应安排残疾人就业人数，应安排残疾人就业人数=单位在职职工总人数×1.5%，用人单位安排持有《中华人民共和国残疾人证》（1-2级）或《中华人民共和国残疾军人证》（1-3级）的重度残疾人按2倍计算残疾人就业人数。</w:t>
      </w:r>
    </w:p>
    <w:p w14:paraId="6058B91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3.奖励标准为平陆县上年度全日制用人单位最低工资标准（月最低工资标准×12）的50%</w:t>
      </w:r>
    </w:p>
    <w:p w14:paraId="085BBFC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四、申报程序</w:t>
      </w:r>
    </w:p>
    <w:p w14:paraId="27D0E203">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1.符合条件的用人单位需在每年3月1日至4月10日，携带规定的材料（附件1-3），到平陆县就业服务机构申请上年度奖励。</w:t>
      </w:r>
    </w:p>
    <w:p w14:paraId="6B5A7E26">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2.残疾人就业服务机构对用人单位的申请材料进行审核，必要时进行实地核查，经审核通过后，确定奖励金额并公示5个工作日：不符合规定的，及时办理退件，并说明原因。</w:t>
      </w:r>
    </w:p>
    <w:p w14:paraId="1F7BEB6C">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3.公示后无异议的，在《超比例安排残疾人就业奖励申请表》签署审核意见，报同级残联部门审核，审核无误后报当地财政部门。财政部门按相关规定拨付奖励资金至用人单位指定账户。</w:t>
      </w:r>
    </w:p>
    <w:p w14:paraId="39F8931E">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五、工作要点</w:t>
      </w:r>
    </w:p>
    <w:p w14:paraId="27C0C64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1.县残联要高度重视超比例安排残疾人就业奖励政策的落实工作，鼓励用人单位开发更多适合残疾人的工作岗位。</w:t>
      </w:r>
    </w:p>
    <w:p w14:paraId="3A82631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2.县残联要加强政策宣传和业务指导，确保用人单位知晓政策、熟悉申报流程，提高申报效率。</w:t>
      </w:r>
    </w:p>
    <w:p w14:paraId="3556D09C">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8"/>
          <w:szCs w:val="28"/>
          <w:lang w:val="en-US" w:eastAsia="zh-CN"/>
        </w:rPr>
        <w:t>3.各相关部门要密切配合，加强信息共享和协同监管，确保奖励资金专款专用，防止虚报冒领等违规行为。</w:t>
      </w:r>
      <w:r>
        <w:rPr>
          <w:rFonts w:hint="eastAsia" w:ascii="仿宋_GB2312" w:hAnsi="仿宋_GB2312" w:eastAsia="仿宋_GB2312" w:cs="仿宋_GB2312"/>
          <w:sz w:val="24"/>
          <w:szCs w:val="24"/>
          <w:u w:val="single"/>
          <w:lang w:val="en-US" w:eastAsia="zh-CN"/>
        </w:rPr>
        <w:t>参考晋财社﹝2023﹞2号文件，（财政部门要做好预算安排、资金拨付及监管等工作；人力资源和社会保障部门要将维护残疾人职工劳动权利纳入劳动监察范围，加强监督；残联和残疾人就业服务机构要加强政策指导、材料审核和资金分配与管理等工作。各级财政、人力资源社会保障、残联部门要加大执法检查力度，对享受奖励单位残疾人职工的就业岗位、工资待遇和缴纳社会保险费等情况进行检查监督。有违反劳动法律法规和本办法规定的，要及时进行处理。对弄虚作假骗取奖励资金的，除追回资金外，取消该用人单位下年度申请资格，同时根据情节轻重追究相关人员的法律责任。）</w:t>
      </w:r>
    </w:p>
    <w:p w14:paraId="63D62B29">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六、其他事项</w:t>
      </w:r>
    </w:p>
    <w:p w14:paraId="6B3E8DF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1.奖励资金按年度申报，对在规定期限内不申报的，视同自动放弃，逾期不再受理。</w:t>
      </w:r>
    </w:p>
    <w:p w14:paraId="06343CE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2.县残联所属的残疾人就业服务机构负责超比例安排残疾人就业奖励工作，受理申请、审核、发放等资料纳入档案信息管理。</w:t>
      </w:r>
    </w:p>
    <w:p w14:paraId="24812922">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七、联系人及联系电话</w:t>
      </w:r>
    </w:p>
    <w:p w14:paraId="0D1455FA">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联系人：席怡冉</w:t>
      </w:r>
    </w:p>
    <w:p w14:paraId="60FC944E">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  话：0359-3526726</w:t>
      </w:r>
    </w:p>
    <w:p w14:paraId="56A535A6">
      <w:pPr>
        <w:keepNext w:val="0"/>
        <w:keepLines w:val="0"/>
        <w:pageBreakBefore w:val="0"/>
        <w:widowControl w:val="0"/>
        <w:kinsoku/>
        <w:wordWrap/>
        <w:overflowPunct/>
        <w:topLinePunct w:val="0"/>
        <w:autoSpaceDE/>
        <w:autoSpaceDN/>
        <w:bidi w:val="0"/>
        <w:adjustRightInd/>
        <w:snapToGrid/>
        <w:spacing w:line="660" w:lineRule="exact"/>
        <w:ind w:left="0" w:leftChars="0" w:firstLine="560" w:firstLineChars="200"/>
        <w:jc w:val="left"/>
        <w:textAlignment w:val="auto"/>
        <w:rPr>
          <w:rFonts w:hint="eastAsia" w:ascii="仿宋_GB2312" w:hAnsi="仿宋_GB2312" w:eastAsia="仿宋_GB2312" w:cs="仿宋_GB2312"/>
          <w:sz w:val="28"/>
          <w:szCs w:val="28"/>
        </w:rPr>
      </w:pPr>
    </w:p>
    <w:p w14:paraId="6FD8D206">
      <w:pPr>
        <w:keepNext w:val="0"/>
        <w:keepLines w:val="0"/>
        <w:pageBreakBefore w:val="0"/>
        <w:widowControl w:val="0"/>
        <w:kinsoku/>
        <w:wordWrap/>
        <w:overflowPunct/>
        <w:topLinePunct w:val="0"/>
        <w:autoSpaceDE/>
        <w:autoSpaceDN/>
        <w:bidi w:val="0"/>
        <w:adjustRightInd/>
        <w:snapToGrid/>
        <w:spacing w:line="6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附件：1.申报奖励须出具的相关证明、材料</w:t>
      </w:r>
    </w:p>
    <w:p w14:paraId="365AE48B">
      <w:pPr>
        <w:keepNext w:val="0"/>
        <w:keepLines w:val="0"/>
        <w:pageBreakBefore w:val="0"/>
        <w:widowControl w:val="0"/>
        <w:kinsoku/>
        <w:wordWrap/>
        <w:overflowPunct/>
        <w:topLinePunct w:val="0"/>
        <w:autoSpaceDE/>
        <w:autoSpaceDN/>
        <w:bidi w:val="0"/>
        <w:adjustRightInd/>
        <w:snapToGrid/>
        <w:spacing w:line="660" w:lineRule="exact"/>
        <w:ind w:left="0" w:leftChars="0" w:firstLine="1400" w:firstLine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2.超比例安排残疾人就业奖励申请表</w:t>
      </w:r>
    </w:p>
    <w:p w14:paraId="4A5BDF7D">
      <w:pPr>
        <w:keepNext w:val="0"/>
        <w:keepLines w:val="0"/>
        <w:pageBreakBefore w:val="0"/>
        <w:widowControl w:val="0"/>
        <w:kinsoku/>
        <w:wordWrap/>
        <w:overflowPunct/>
        <w:topLinePunct w:val="0"/>
        <w:autoSpaceDE/>
        <w:autoSpaceDN/>
        <w:bidi w:val="0"/>
        <w:adjustRightInd/>
        <w:snapToGrid/>
        <w:spacing w:line="660" w:lineRule="exact"/>
        <w:ind w:left="0" w:leftChars="0" w:firstLine="1400" w:firstLine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3.在岗残疾人职工花名册</w:t>
      </w:r>
    </w:p>
    <w:p w14:paraId="2B05D5DA">
      <w:pPr>
        <w:keepNext w:val="0"/>
        <w:keepLines w:val="0"/>
        <w:pageBreakBefore w:val="0"/>
        <w:widowControl w:val="0"/>
        <w:kinsoku/>
        <w:wordWrap/>
        <w:overflowPunct/>
        <w:topLinePunct w:val="0"/>
        <w:autoSpaceDE/>
        <w:autoSpaceDN/>
        <w:bidi w:val="0"/>
        <w:adjustRightInd/>
        <w:snapToGrid/>
        <w:spacing w:line="660" w:lineRule="exact"/>
        <w:ind w:left="0" w:leftChars="0" w:firstLine="1400" w:firstLine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4.超比例安排残疾人就业奖励情况统计表</w:t>
      </w:r>
    </w:p>
    <w:p w14:paraId="0F1EE8B2">
      <w:pPr>
        <w:keepNext w:val="0"/>
        <w:keepLines w:val="0"/>
        <w:pageBreakBefore w:val="0"/>
        <w:widowControl w:val="0"/>
        <w:kinsoku/>
        <w:wordWrap/>
        <w:overflowPunct/>
        <w:topLinePunct w:val="0"/>
        <w:autoSpaceDE/>
        <w:autoSpaceDN/>
        <w:bidi w:val="0"/>
        <w:adjustRightInd/>
        <w:snapToGrid/>
        <w:spacing w:line="660" w:lineRule="exact"/>
        <w:ind w:left="0" w:leftChars="0" w:firstLine="1400" w:firstLineChars="500"/>
        <w:jc w:val="left"/>
        <w:textAlignment w:val="auto"/>
        <w:rPr>
          <w:rFonts w:hint="eastAsia" w:ascii="仿宋_GB2312" w:hAnsi="仿宋_GB2312" w:eastAsia="仿宋_GB2312" w:cs="仿宋_GB2312"/>
          <w:sz w:val="28"/>
          <w:szCs w:val="28"/>
        </w:rPr>
      </w:pPr>
    </w:p>
    <w:p w14:paraId="03779C9E">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平陆县残疾人联合会</w:t>
      </w:r>
    </w:p>
    <w:p w14:paraId="33C7BBCE">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2025年3月3日</w:t>
      </w:r>
    </w:p>
    <w:p w14:paraId="7CCB1247">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51734984">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2A566100">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54D17D06">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488290E1">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08F94571">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3FE0243C">
      <w:pPr>
        <w:keepNext w:val="0"/>
        <w:keepLines w:val="0"/>
        <w:pageBreakBefore w:val="0"/>
        <w:widowControl w:val="0"/>
        <w:kinsoku/>
        <w:wordWrap/>
        <w:overflowPunct/>
        <w:topLinePunct w:val="0"/>
        <w:autoSpaceDE/>
        <w:autoSpaceDN/>
        <w:bidi w:val="0"/>
        <w:adjustRightInd/>
        <w:snapToGrid/>
        <w:spacing w:line="660" w:lineRule="exact"/>
        <w:ind w:left="0" w:leftChars="0" w:firstLine="3978" w:firstLineChars="1421"/>
        <w:jc w:val="center"/>
        <w:textAlignment w:val="auto"/>
        <w:rPr>
          <w:rFonts w:hint="eastAsia" w:ascii="仿宋_GB2312" w:hAnsi="仿宋_GB2312" w:eastAsia="仿宋_GB2312" w:cs="仿宋_GB2312"/>
          <w:sz w:val="28"/>
          <w:szCs w:val="28"/>
          <w:lang w:val="en-US" w:eastAsia="zh-CN"/>
        </w:rPr>
      </w:pPr>
    </w:p>
    <w:p w14:paraId="29996C9B">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rPr>
      </w:pPr>
    </w:p>
    <w:p w14:paraId="13F94261">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附件1</w:t>
      </w:r>
    </w:p>
    <w:p w14:paraId="3CF05BA2">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申报奖励须出具的相关证明、材料</w:t>
      </w:r>
    </w:p>
    <w:p w14:paraId="51882E5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（一）《企业法人营业执照》《事业单位法人证书》《社会团体法人登记证书》及组织机构代码证等证照原件及复印件（仅首次申请时提供）</w:t>
      </w:r>
    </w:p>
    <w:p w14:paraId="462479A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（二）按比例安排残疾人就业审核认定的《在职残疾职工认定书》原件及复印件</w:t>
      </w:r>
    </w:p>
    <w:p w14:paraId="2E55A72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（三）残疾人职工身份证复印件、《残疾人证》或《残疾军人证》原件及复印件</w:t>
      </w:r>
    </w:p>
    <w:p w14:paraId="58B4CDE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（四）与残疾人职工签订的劳动合同原件及复印件</w:t>
      </w:r>
    </w:p>
    <w:p w14:paraId="01FE272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（五）用人单位上年度为残疾人职工缴纳社会保险和工资发放的原始凭证及复印件</w:t>
      </w:r>
    </w:p>
    <w:p w14:paraId="1FF743D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03F4660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507BE8E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5099AD5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378FBB4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0F87EAF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39A904B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5710347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706D9C0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14:paraId="364CA6A4">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附件</w:t>
      </w:r>
      <w:r>
        <w:rPr>
          <w:rFonts w:hint="eastAsia" w:ascii="楷体_GB2312" w:hAnsi="楷体_GB2312" w:eastAsia="楷体_GB2312" w:cs="楷体_GB2312"/>
          <w:sz w:val="32"/>
          <w:szCs w:val="32"/>
          <w:lang w:val="en-US" w:eastAsia="zh-CN"/>
        </w:rPr>
        <w:t>2</w:t>
      </w:r>
    </w:p>
    <w:p w14:paraId="6F47A75C">
      <w:pPr>
        <w:keepNext w:val="0"/>
        <w:keepLines w:val="0"/>
        <w:widowControl/>
        <w:suppressLineNumbers w:val="0"/>
        <w:jc w:val="center"/>
      </w:pPr>
      <w:r>
        <w:rPr>
          <w:rFonts w:ascii="方正小标宋简体" w:hAnsi="方正小标宋简体" w:eastAsia="方正小标宋简体" w:cs="方正小标宋简体"/>
          <w:color w:val="231F20"/>
          <w:kern w:val="0"/>
          <w:sz w:val="44"/>
          <w:szCs w:val="44"/>
          <w:lang w:val="en-US" w:eastAsia="zh-CN" w:bidi="ar"/>
        </w:rPr>
        <w:t>超比例安排残疾人就业奖励申请表</w:t>
      </w:r>
    </w:p>
    <w:p w14:paraId="43A57A94">
      <w:pPr>
        <w:keepNext w:val="0"/>
        <w:keepLines w:val="0"/>
        <w:widowControl/>
        <w:suppressLineNumbers w:val="0"/>
        <w:jc w:val="center"/>
        <w:rPr>
          <w:rFonts w:ascii="仿宋_GB2312" w:hAnsi="宋体" w:eastAsia="仿宋_GB2312" w:cs="仿宋_GB2312"/>
          <w:color w:val="231F20"/>
          <w:kern w:val="0"/>
          <w:sz w:val="21"/>
          <w:szCs w:val="21"/>
          <w:lang w:val="en-US" w:eastAsia="zh-CN" w:bidi="ar"/>
        </w:rPr>
      </w:pPr>
      <w:r>
        <w:rPr>
          <w:rFonts w:ascii="仿宋_GB2312" w:hAnsi="宋体" w:eastAsia="仿宋_GB2312" w:cs="仿宋_GB2312"/>
          <w:color w:val="231F20"/>
          <w:kern w:val="0"/>
          <w:sz w:val="21"/>
          <w:szCs w:val="21"/>
          <w:lang w:val="en-US" w:eastAsia="zh-CN" w:bidi="ar"/>
        </w:rPr>
        <w:t>（</w:t>
      </w:r>
      <w:r>
        <w:rPr>
          <w:rFonts w:hint="eastAsia" w:ascii="仿宋_GB2312" w:hAnsi="宋体" w:eastAsia="仿宋_GB2312" w:cs="仿宋_GB2312"/>
          <w:color w:val="231F20"/>
          <w:kern w:val="0"/>
          <w:sz w:val="21"/>
          <w:szCs w:val="21"/>
          <w:lang w:val="en-US" w:eastAsia="zh-CN" w:bidi="ar"/>
        </w:rPr>
        <w:t xml:space="preserve">        </w:t>
      </w:r>
      <w:r>
        <w:rPr>
          <w:rFonts w:ascii="仿宋_GB2312" w:hAnsi="宋体" w:eastAsia="仿宋_GB2312" w:cs="仿宋_GB2312"/>
          <w:color w:val="231F20"/>
          <w:kern w:val="0"/>
          <w:sz w:val="21"/>
          <w:szCs w:val="21"/>
          <w:lang w:val="en-US" w:eastAsia="zh-CN" w:bidi="ar"/>
        </w:rPr>
        <w:t xml:space="preserve"> 年度）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397"/>
        <w:gridCol w:w="434"/>
        <w:gridCol w:w="963"/>
        <w:gridCol w:w="1543"/>
        <w:gridCol w:w="1156"/>
        <w:gridCol w:w="1875"/>
      </w:tblGrid>
      <w:tr w14:paraId="34A7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353CCA0D">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单位名称</w:t>
            </w:r>
          </w:p>
        </w:tc>
        <w:tc>
          <w:tcPr>
            <w:tcW w:w="4350" w:type="dxa"/>
            <w:gridSpan w:val="4"/>
            <w:vAlign w:val="center"/>
          </w:tcPr>
          <w:p w14:paraId="3533191F">
            <w:pPr>
              <w:keepNext w:val="0"/>
              <w:keepLines w:val="0"/>
              <w:widowControl/>
              <w:suppressLineNumbers w:val="0"/>
              <w:jc w:val="center"/>
              <w:rPr>
                <w:rFonts w:hint="eastAsia" w:ascii="仿宋_GB2312" w:hAnsi="仿宋_GB2312" w:eastAsia="仿宋_GB2312" w:cs="仿宋_GB2312"/>
                <w:lang w:val="en-US" w:eastAsia="zh-CN"/>
              </w:rPr>
            </w:pPr>
          </w:p>
        </w:tc>
        <w:tc>
          <w:tcPr>
            <w:tcW w:w="1160" w:type="dxa"/>
            <w:vAlign w:val="center"/>
          </w:tcPr>
          <w:p w14:paraId="359D3590">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法人代表</w:t>
            </w:r>
          </w:p>
        </w:tc>
        <w:tc>
          <w:tcPr>
            <w:tcW w:w="1883" w:type="dxa"/>
            <w:vAlign w:val="center"/>
          </w:tcPr>
          <w:p w14:paraId="7EFB6AD5">
            <w:pPr>
              <w:keepNext w:val="0"/>
              <w:keepLines w:val="0"/>
              <w:widowControl/>
              <w:suppressLineNumbers w:val="0"/>
              <w:jc w:val="center"/>
              <w:rPr>
                <w:rFonts w:hint="eastAsia" w:ascii="仿宋_GB2312" w:hAnsi="仿宋_GB2312" w:eastAsia="仿宋_GB2312" w:cs="仿宋_GB2312"/>
                <w:lang w:val="en-US" w:eastAsia="zh-CN"/>
              </w:rPr>
            </w:pPr>
          </w:p>
        </w:tc>
      </w:tr>
      <w:tr w14:paraId="762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5ADD2FE5">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单位地址</w:t>
            </w:r>
          </w:p>
        </w:tc>
        <w:tc>
          <w:tcPr>
            <w:tcW w:w="4350" w:type="dxa"/>
            <w:gridSpan w:val="4"/>
            <w:vAlign w:val="center"/>
          </w:tcPr>
          <w:p w14:paraId="43FFDAD0">
            <w:pPr>
              <w:keepNext w:val="0"/>
              <w:keepLines w:val="0"/>
              <w:widowControl/>
              <w:suppressLineNumbers w:val="0"/>
              <w:jc w:val="center"/>
              <w:rPr>
                <w:rFonts w:hint="eastAsia" w:ascii="仿宋_GB2312" w:hAnsi="仿宋_GB2312" w:eastAsia="仿宋_GB2312" w:cs="仿宋_GB2312"/>
                <w:lang w:val="en-US" w:eastAsia="zh-CN"/>
              </w:rPr>
            </w:pPr>
          </w:p>
        </w:tc>
        <w:tc>
          <w:tcPr>
            <w:tcW w:w="1160" w:type="dxa"/>
            <w:vAlign w:val="center"/>
          </w:tcPr>
          <w:p w14:paraId="7B33E42B">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邮政编码</w:t>
            </w:r>
          </w:p>
        </w:tc>
        <w:tc>
          <w:tcPr>
            <w:tcW w:w="1883" w:type="dxa"/>
            <w:vAlign w:val="center"/>
          </w:tcPr>
          <w:p w14:paraId="0C196FC5">
            <w:pPr>
              <w:keepNext w:val="0"/>
              <w:keepLines w:val="0"/>
              <w:widowControl/>
              <w:suppressLineNumbers w:val="0"/>
              <w:jc w:val="center"/>
              <w:rPr>
                <w:rFonts w:hint="eastAsia" w:ascii="仿宋_GB2312" w:hAnsi="仿宋_GB2312" w:eastAsia="仿宋_GB2312" w:cs="仿宋_GB2312"/>
                <w:lang w:val="en-US" w:eastAsia="zh-CN"/>
              </w:rPr>
            </w:pPr>
          </w:p>
        </w:tc>
      </w:tr>
      <w:tr w14:paraId="21A8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5AE8AD5D">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银行账号</w:t>
            </w:r>
          </w:p>
        </w:tc>
        <w:tc>
          <w:tcPr>
            <w:tcW w:w="2802" w:type="dxa"/>
            <w:gridSpan w:val="3"/>
            <w:vAlign w:val="center"/>
          </w:tcPr>
          <w:p w14:paraId="543B8A54">
            <w:pPr>
              <w:keepNext w:val="0"/>
              <w:keepLines w:val="0"/>
              <w:widowControl/>
              <w:suppressLineNumbers w:val="0"/>
              <w:jc w:val="center"/>
              <w:rPr>
                <w:rFonts w:hint="eastAsia" w:ascii="仿宋_GB2312" w:hAnsi="仿宋_GB2312" w:eastAsia="仿宋_GB2312" w:cs="仿宋_GB2312"/>
                <w:lang w:val="en-US" w:eastAsia="zh-CN"/>
              </w:rPr>
            </w:pPr>
          </w:p>
        </w:tc>
        <w:tc>
          <w:tcPr>
            <w:tcW w:w="1548" w:type="dxa"/>
            <w:vAlign w:val="center"/>
          </w:tcPr>
          <w:p w14:paraId="27F7752C">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账户名称</w:t>
            </w:r>
          </w:p>
        </w:tc>
        <w:tc>
          <w:tcPr>
            <w:tcW w:w="3043" w:type="dxa"/>
            <w:gridSpan w:val="2"/>
            <w:vAlign w:val="center"/>
          </w:tcPr>
          <w:p w14:paraId="64CA3334">
            <w:pPr>
              <w:keepNext w:val="0"/>
              <w:keepLines w:val="0"/>
              <w:widowControl/>
              <w:suppressLineNumbers w:val="0"/>
              <w:jc w:val="center"/>
              <w:rPr>
                <w:rFonts w:hint="eastAsia" w:ascii="仿宋_GB2312" w:hAnsi="仿宋_GB2312" w:eastAsia="仿宋_GB2312" w:cs="仿宋_GB2312"/>
                <w:lang w:val="en-US" w:eastAsia="zh-CN"/>
              </w:rPr>
            </w:pPr>
          </w:p>
        </w:tc>
      </w:tr>
      <w:tr w14:paraId="1CD4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174DC200">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开户银行</w:t>
            </w:r>
          </w:p>
        </w:tc>
        <w:tc>
          <w:tcPr>
            <w:tcW w:w="2802" w:type="dxa"/>
            <w:gridSpan w:val="3"/>
            <w:vAlign w:val="center"/>
          </w:tcPr>
          <w:p w14:paraId="49076988">
            <w:pPr>
              <w:keepNext w:val="0"/>
              <w:keepLines w:val="0"/>
              <w:widowControl/>
              <w:suppressLineNumbers w:val="0"/>
              <w:jc w:val="center"/>
              <w:rPr>
                <w:rFonts w:hint="eastAsia" w:ascii="仿宋_GB2312" w:hAnsi="仿宋_GB2312" w:eastAsia="仿宋_GB2312" w:cs="仿宋_GB2312"/>
                <w:lang w:val="en-US" w:eastAsia="zh-CN"/>
              </w:rPr>
            </w:pPr>
          </w:p>
        </w:tc>
        <w:tc>
          <w:tcPr>
            <w:tcW w:w="1548" w:type="dxa"/>
            <w:vAlign w:val="center"/>
          </w:tcPr>
          <w:p w14:paraId="2B5D64C1">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组织机构代码</w:t>
            </w:r>
          </w:p>
        </w:tc>
        <w:tc>
          <w:tcPr>
            <w:tcW w:w="3043" w:type="dxa"/>
            <w:gridSpan w:val="2"/>
            <w:vAlign w:val="center"/>
          </w:tcPr>
          <w:p w14:paraId="74EDEEF3">
            <w:pPr>
              <w:keepNext w:val="0"/>
              <w:keepLines w:val="0"/>
              <w:widowControl/>
              <w:suppressLineNumbers w:val="0"/>
              <w:jc w:val="center"/>
              <w:rPr>
                <w:rFonts w:hint="eastAsia" w:ascii="仿宋_GB2312" w:hAnsi="仿宋_GB2312" w:eastAsia="仿宋_GB2312" w:cs="仿宋_GB2312"/>
                <w:lang w:val="en-US" w:eastAsia="zh-CN"/>
              </w:rPr>
            </w:pPr>
          </w:p>
        </w:tc>
      </w:tr>
      <w:tr w14:paraId="73E7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34E20D66">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rPr>
              <w:t>单位在职</w:t>
            </w:r>
          </w:p>
          <w:p w14:paraId="4A24FB94">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职工总数</w:t>
            </w:r>
          </w:p>
        </w:tc>
        <w:tc>
          <w:tcPr>
            <w:tcW w:w="2802" w:type="dxa"/>
            <w:gridSpan w:val="3"/>
            <w:vAlign w:val="center"/>
          </w:tcPr>
          <w:p w14:paraId="2EBF8F82">
            <w:pPr>
              <w:keepNext w:val="0"/>
              <w:keepLines w:val="0"/>
              <w:widowControl/>
              <w:suppressLineNumbers w:val="0"/>
              <w:jc w:val="center"/>
              <w:rPr>
                <w:rFonts w:hint="eastAsia" w:ascii="仿宋_GB2312" w:hAnsi="仿宋_GB2312" w:eastAsia="仿宋_GB2312" w:cs="仿宋_GB2312"/>
                <w:lang w:val="en-US" w:eastAsia="zh-CN"/>
              </w:rPr>
            </w:pPr>
          </w:p>
        </w:tc>
        <w:tc>
          <w:tcPr>
            <w:tcW w:w="1548" w:type="dxa"/>
            <w:vAlign w:val="center"/>
          </w:tcPr>
          <w:p w14:paraId="742E045B">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超额安排残疾人就业人数</w:t>
            </w:r>
          </w:p>
        </w:tc>
        <w:tc>
          <w:tcPr>
            <w:tcW w:w="3043" w:type="dxa"/>
            <w:gridSpan w:val="2"/>
            <w:vAlign w:val="center"/>
          </w:tcPr>
          <w:p w14:paraId="17B6B140">
            <w:pPr>
              <w:keepNext w:val="0"/>
              <w:keepLines w:val="0"/>
              <w:widowControl/>
              <w:suppressLineNumbers w:val="0"/>
              <w:jc w:val="center"/>
              <w:rPr>
                <w:rFonts w:hint="eastAsia" w:ascii="仿宋_GB2312" w:hAnsi="仿宋_GB2312" w:eastAsia="仿宋_GB2312" w:cs="仿宋_GB2312"/>
                <w:lang w:val="en-US" w:eastAsia="zh-CN"/>
              </w:rPr>
            </w:pPr>
          </w:p>
        </w:tc>
      </w:tr>
      <w:tr w14:paraId="521A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68B63C50">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rPr>
              <w:t>残疾人</w:t>
            </w:r>
          </w:p>
          <w:p w14:paraId="66EA19B2">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职工总数</w:t>
            </w:r>
          </w:p>
        </w:tc>
        <w:tc>
          <w:tcPr>
            <w:tcW w:w="4350" w:type="dxa"/>
            <w:gridSpan w:val="4"/>
            <w:vAlign w:val="center"/>
          </w:tcPr>
          <w:p w14:paraId="3E85E447">
            <w:pPr>
              <w:keepNext w:val="0"/>
              <w:keepLines w:val="0"/>
              <w:widowControl/>
              <w:suppressLineNumbers w:val="0"/>
              <w:jc w:val="center"/>
              <w:rPr>
                <w:rFonts w:hint="eastAsia" w:ascii="仿宋_GB2312" w:hAnsi="仿宋_GB2312" w:eastAsia="仿宋_GB2312" w:cs="仿宋_GB2312"/>
                <w:lang w:val="en-US" w:eastAsia="zh-CN"/>
              </w:rPr>
            </w:pPr>
          </w:p>
        </w:tc>
        <w:tc>
          <w:tcPr>
            <w:tcW w:w="1160" w:type="dxa"/>
            <w:vAlign w:val="center"/>
          </w:tcPr>
          <w:p w14:paraId="51D48E4C">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p>
        </w:tc>
        <w:tc>
          <w:tcPr>
            <w:tcW w:w="1883" w:type="dxa"/>
            <w:vAlign w:val="center"/>
          </w:tcPr>
          <w:p w14:paraId="27355655">
            <w:pPr>
              <w:keepNext w:val="0"/>
              <w:keepLines w:val="0"/>
              <w:widowControl/>
              <w:suppressLineNumbers w:val="0"/>
              <w:jc w:val="center"/>
              <w:rPr>
                <w:rFonts w:hint="eastAsia" w:ascii="仿宋_GB2312" w:hAnsi="仿宋_GB2312" w:eastAsia="仿宋_GB2312" w:cs="仿宋_GB2312"/>
                <w:lang w:val="en-US" w:eastAsia="zh-CN"/>
              </w:rPr>
            </w:pPr>
          </w:p>
        </w:tc>
      </w:tr>
      <w:tr w14:paraId="6FD5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14:paraId="351D33F1">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联系电话</w:t>
            </w:r>
          </w:p>
        </w:tc>
        <w:tc>
          <w:tcPr>
            <w:tcW w:w="7393" w:type="dxa"/>
            <w:gridSpan w:val="6"/>
            <w:vAlign w:val="center"/>
          </w:tcPr>
          <w:p w14:paraId="67400936">
            <w:pPr>
              <w:keepNext w:val="0"/>
              <w:keepLines w:val="0"/>
              <w:widowControl/>
              <w:suppressLineNumbers w:val="0"/>
              <w:jc w:val="center"/>
              <w:rPr>
                <w:rFonts w:hint="eastAsia" w:ascii="仿宋_GB2312" w:hAnsi="仿宋_GB2312" w:eastAsia="仿宋_GB2312" w:cs="仿宋_GB2312"/>
                <w:lang w:val="en-US" w:eastAsia="zh-CN"/>
              </w:rPr>
            </w:pPr>
          </w:p>
        </w:tc>
      </w:tr>
      <w:tr w14:paraId="04BE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95B2C7A">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rPr>
              <w:t>申请项目</w:t>
            </w:r>
          </w:p>
          <w:p w14:paraId="05F4A5C1">
            <w:pPr>
              <w:keepNext w:val="0"/>
              <w:keepLines w:val="0"/>
              <w:widowControl/>
              <w:suppressLineNumbers w:val="0"/>
              <w:jc w:val="center"/>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rPr>
              <w:t>和承诺</w:t>
            </w:r>
          </w:p>
        </w:tc>
        <w:tc>
          <w:tcPr>
            <w:tcW w:w="7393" w:type="dxa"/>
            <w:gridSpan w:val="6"/>
            <w:vAlign w:val="center"/>
          </w:tcPr>
          <w:p w14:paraId="0B61C393">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231F20"/>
                <w:kern w:val="0"/>
                <w:sz w:val="21"/>
                <w:szCs w:val="21"/>
                <w:lang w:val="en-US" w:eastAsia="zh-CN" w:bidi="ar"/>
              </w:rPr>
            </w:pPr>
          </w:p>
          <w:p w14:paraId="10E87EB5">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231F20"/>
                <w:kern w:val="0"/>
                <w:sz w:val="21"/>
                <w:szCs w:val="21"/>
                <w:lang w:val="en-US" w:eastAsia="zh-CN" w:bidi="ar"/>
              </w:rPr>
            </w:pPr>
            <w:r>
              <w:rPr>
                <w:rFonts w:hint="eastAsia" w:ascii="仿宋_GB2312" w:hAnsi="仿宋_GB2312" w:eastAsia="仿宋_GB2312" w:cs="仿宋_GB2312"/>
                <w:color w:val="231F20"/>
                <w:kern w:val="0"/>
                <w:sz w:val="21"/>
                <w:szCs w:val="21"/>
                <w:lang w:val="en-US" w:eastAsia="zh-CN" w:bidi="ar"/>
              </w:rPr>
              <w:t>申请超比例安排残疾人就业奖励。我单位承诺：申报和各项数据和材料真实、准确、完整如有虚假申报，愿承担相应的法律责任。</w:t>
            </w:r>
          </w:p>
          <w:p w14:paraId="0BCB3C06">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231F20"/>
                <w:kern w:val="0"/>
                <w:sz w:val="21"/>
                <w:szCs w:val="21"/>
                <w:lang w:val="en-US" w:eastAsia="zh-CN" w:bidi="ar"/>
              </w:rPr>
            </w:pPr>
          </w:p>
          <w:p w14:paraId="39CBA43D">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231F20"/>
                <w:kern w:val="0"/>
                <w:sz w:val="21"/>
                <w:szCs w:val="21"/>
                <w:lang w:val="en-US" w:eastAsia="zh-CN" w:bidi="ar"/>
              </w:rPr>
            </w:pPr>
          </w:p>
          <w:p w14:paraId="3D749129">
            <w:pPr>
              <w:keepNext w:val="0"/>
              <w:keepLines w:val="0"/>
              <w:widowControl/>
              <w:suppressLineNumbers w:val="0"/>
              <w:tabs>
                <w:tab w:val="left" w:pos="6520"/>
              </w:tabs>
              <w:ind w:right="651" w:rightChars="310"/>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单位（盖章）              </w:t>
            </w:r>
          </w:p>
          <w:p w14:paraId="0C8E74C5">
            <w:pPr>
              <w:keepNext w:val="0"/>
              <w:keepLines w:val="0"/>
              <w:widowControl/>
              <w:suppressLineNumbers w:val="0"/>
              <w:tabs>
                <w:tab w:val="left" w:pos="6930"/>
              </w:tabs>
              <w:ind w:right="651" w:rightChars="310"/>
              <w:jc w:val="right"/>
              <w:rPr>
                <w:rFonts w:hint="eastAsia" w:ascii="仿宋_GB2312" w:hAnsi="仿宋_GB2312" w:eastAsia="仿宋_GB2312" w:cs="仿宋_GB2312"/>
                <w:color w:val="231F20"/>
                <w:kern w:val="0"/>
                <w:sz w:val="20"/>
                <w:szCs w:val="20"/>
                <w:lang w:val="en-US" w:eastAsia="zh-CN" w:bidi="ar"/>
              </w:rPr>
            </w:pPr>
            <w:r>
              <w:rPr>
                <w:rFonts w:hint="eastAsia" w:ascii="仿宋_GB2312" w:hAnsi="仿宋_GB2312" w:eastAsia="仿宋_GB2312" w:cs="仿宋_GB2312"/>
                <w:lang w:val="en-US" w:eastAsia="zh-CN"/>
              </w:rPr>
              <w:t xml:space="preserve">年  月  日          </w:t>
            </w:r>
            <w:r>
              <w:rPr>
                <w:rFonts w:hint="eastAsia" w:ascii="仿宋_GB2312" w:hAnsi="仿宋_GB2312" w:eastAsia="仿宋_GB2312" w:cs="仿宋_GB2312"/>
                <w:color w:val="231F20"/>
                <w:kern w:val="0"/>
                <w:sz w:val="20"/>
                <w:szCs w:val="20"/>
                <w:lang w:val="en-US" w:eastAsia="zh-CN" w:bidi="ar"/>
              </w:rPr>
              <w:t xml:space="preserve">  </w:t>
            </w:r>
          </w:p>
          <w:p w14:paraId="3D8B064D">
            <w:pPr>
              <w:keepNext w:val="0"/>
              <w:keepLines w:val="0"/>
              <w:widowControl/>
              <w:suppressLineNumbers w:val="0"/>
              <w:wordWrap w:val="0"/>
              <w:jc w:val="right"/>
              <w:rPr>
                <w:rFonts w:hint="eastAsia" w:ascii="仿宋_GB2312" w:hAnsi="仿宋_GB2312" w:eastAsia="仿宋_GB2312" w:cs="仿宋_GB2312"/>
                <w:color w:val="231F20"/>
                <w:kern w:val="0"/>
                <w:sz w:val="20"/>
                <w:szCs w:val="20"/>
                <w:lang w:val="en-US" w:eastAsia="zh-CN" w:bidi="ar"/>
              </w:rPr>
            </w:pPr>
          </w:p>
          <w:p w14:paraId="0FD78EF7">
            <w:pPr>
              <w:keepNext w:val="0"/>
              <w:keepLines w:val="0"/>
              <w:widowControl/>
              <w:suppressLineNumbers w:val="0"/>
              <w:wordWrap w:val="0"/>
              <w:jc w:val="right"/>
              <w:rPr>
                <w:rFonts w:hint="eastAsia" w:ascii="仿宋_GB2312" w:hAnsi="仿宋_GB2312" w:eastAsia="仿宋_GB2312" w:cs="仿宋_GB2312"/>
                <w:color w:val="231F20"/>
                <w:kern w:val="0"/>
                <w:sz w:val="21"/>
                <w:szCs w:val="21"/>
                <w:vertAlign w:val="baseline"/>
                <w:lang w:val="en-US" w:eastAsia="zh-CN" w:bidi="ar"/>
              </w:rPr>
            </w:pPr>
            <w:r>
              <w:rPr>
                <w:rFonts w:hint="eastAsia" w:ascii="仿宋_GB2312" w:hAnsi="仿宋_GB2312" w:eastAsia="仿宋_GB2312" w:cs="仿宋_GB2312"/>
                <w:color w:val="231F20"/>
                <w:kern w:val="0"/>
                <w:sz w:val="20"/>
                <w:szCs w:val="20"/>
                <w:lang w:val="en-US" w:eastAsia="zh-CN" w:bidi="ar"/>
              </w:rPr>
              <w:t xml:space="preserve"> </w:t>
            </w:r>
          </w:p>
        </w:tc>
      </w:tr>
      <w:tr w14:paraId="2EBD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restart"/>
            <w:vAlign w:val="center"/>
          </w:tcPr>
          <w:p w14:paraId="53B8446B">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残疾人</w:t>
            </w:r>
          </w:p>
          <w:p w14:paraId="0AE8DF4A">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就业服</w:t>
            </w:r>
          </w:p>
          <w:p w14:paraId="3ED6698B">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务机构</w:t>
            </w:r>
          </w:p>
          <w:p w14:paraId="6117C89F">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审核意见</w:t>
            </w:r>
          </w:p>
        </w:tc>
        <w:tc>
          <w:tcPr>
            <w:tcW w:w="1401" w:type="dxa"/>
            <w:vAlign w:val="center"/>
          </w:tcPr>
          <w:p w14:paraId="50C388F0">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单位在职</w:t>
            </w:r>
          </w:p>
          <w:p w14:paraId="711B3C6F">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职工总数</w:t>
            </w:r>
          </w:p>
        </w:tc>
        <w:tc>
          <w:tcPr>
            <w:tcW w:w="1401" w:type="dxa"/>
            <w:gridSpan w:val="2"/>
            <w:vAlign w:val="center"/>
          </w:tcPr>
          <w:p w14:paraId="6F4298E4">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残疾人</w:t>
            </w:r>
          </w:p>
          <w:p w14:paraId="112FD99E">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职工总数</w:t>
            </w:r>
          </w:p>
        </w:tc>
        <w:tc>
          <w:tcPr>
            <w:tcW w:w="1548" w:type="dxa"/>
            <w:vAlign w:val="center"/>
          </w:tcPr>
          <w:p w14:paraId="5FB0CFEE">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核定奖励人数</w:t>
            </w:r>
          </w:p>
        </w:tc>
        <w:tc>
          <w:tcPr>
            <w:tcW w:w="3043" w:type="dxa"/>
            <w:gridSpan w:val="2"/>
            <w:vMerge w:val="restart"/>
            <w:vAlign w:val="center"/>
          </w:tcPr>
          <w:p w14:paraId="288DB94F">
            <w:pPr>
              <w:keepNext w:val="0"/>
              <w:keepLines w:val="0"/>
              <w:widowControl/>
              <w:suppressLineNumbers w:val="0"/>
              <w:jc w:val="center"/>
              <w:rPr>
                <w:rFonts w:hint="eastAsia" w:ascii="仿宋_GB2312" w:hAnsi="仿宋_GB2312" w:eastAsia="仿宋_GB2312" w:cs="仿宋_GB2312"/>
                <w:lang w:val="en-US" w:eastAsia="zh-CN"/>
              </w:rPr>
            </w:pPr>
          </w:p>
          <w:p w14:paraId="06A03FD0">
            <w:pPr>
              <w:keepNext w:val="0"/>
              <w:keepLines w:val="0"/>
              <w:widowControl/>
              <w:suppressLineNumbers w:val="0"/>
              <w:jc w:val="center"/>
              <w:rPr>
                <w:rFonts w:hint="eastAsia" w:ascii="仿宋_GB2312" w:hAnsi="仿宋_GB2312" w:eastAsia="仿宋_GB2312" w:cs="仿宋_GB2312"/>
                <w:lang w:val="en-US" w:eastAsia="zh-CN"/>
              </w:rPr>
            </w:pPr>
          </w:p>
          <w:p w14:paraId="378C6558">
            <w:pPr>
              <w:keepNext w:val="0"/>
              <w:keepLines w:val="0"/>
              <w:widowControl/>
              <w:suppressLineNumbers w:val="0"/>
              <w:jc w:val="center"/>
              <w:rPr>
                <w:rFonts w:hint="eastAsia" w:ascii="仿宋_GB2312" w:hAnsi="仿宋_GB2312" w:eastAsia="仿宋_GB2312" w:cs="仿宋_GB2312"/>
                <w:lang w:val="en-US" w:eastAsia="zh-CN"/>
              </w:rPr>
            </w:pPr>
          </w:p>
          <w:p w14:paraId="50C8F6E5">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单位（盖章） </w:t>
            </w:r>
          </w:p>
          <w:p w14:paraId="2E9AD7D2">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年  月  日  </w:t>
            </w:r>
          </w:p>
          <w:p w14:paraId="6481B98C">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tc>
      </w:tr>
      <w:tr w14:paraId="4E3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14:paraId="12271DAC">
            <w:pPr>
              <w:keepNext w:val="0"/>
              <w:keepLines w:val="0"/>
              <w:widowControl/>
              <w:suppressLineNumbers w:val="0"/>
              <w:jc w:val="center"/>
              <w:rPr>
                <w:rFonts w:hint="eastAsia" w:ascii="仿宋_GB2312" w:hAnsi="仿宋_GB2312" w:eastAsia="仿宋_GB2312" w:cs="仿宋_GB2312"/>
                <w:lang w:val="en-US" w:eastAsia="zh-CN"/>
              </w:rPr>
            </w:pPr>
          </w:p>
        </w:tc>
        <w:tc>
          <w:tcPr>
            <w:tcW w:w="1401" w:type="dxa"/>
            <w:vAlign w:val="center"/>
          </w:tcPr>
          <w:p w14:paraId="690C0341">
            <w:pPr>
              <w:keepNext w:val="0"/>
              <w:keepLines w:val="0"/>
              <w:widowControl/>
              <w:suppressLineNumbers w:val="0"/>
              <w:jc w:val="center"/>
              <w:rPr>
                <w:rFonts w:hint="eastAsia" w:ascii="仿宋_GB2312" w:hAnsi="仿宋_GB2312" w:eastAsia="仿宋_GB2312" w:cs="仿宋_GB2312"/>
                <w:lang w:val="en-US" w:eastAsia="zh-CN"/>
              </w:rPr>
            </w:pPr>
          </w:p>
        </w:tc>
        <w:tc>
          <w:tcPr>
            <w:tcW w:w="1401" w:type="dxa"/>
            <w:gridSpan w:val="2"/>
            <w:vAlign w:val="center"/>
          </w:tcPr>
          <w:p w14:paraId="72EBB751">
            <w:pPr>
              <w:keepNext w:val="0"/>
              <w:keepLines w:val="0"/>
              <w:widowControl/>
              <w:suppressLineNumbers w:val="0"/>
              <w:jc w:val="center"/>
              <w:rPr>
                <w:rFonts w:hint="eastAsia" w:ascii="仿宋_GB2312" w:hAnsi="仿宋_GB2312" w:eastAsia="仿宋_GB2312" w:cs="仿宋_GB2312"/>
                <w:lang w:val="en-US" w:eastAsia="zh-CN"/>
              </w:rPr>
            </w:pPr>
          </w:p>
        </w:tc>
        <w:tc>
          <w:tcPr>
            <w:tcW w:w="1548" w:type="dxa"/>
            <w:vAlign w:val="center"/>
          </w:tcPr>
          <w:p w14:paraId="5CCD96A5">
            <w:pPr>
              <w:keepNext w:val="0"/>
              <w:keepLines w:val="0"/>
              <w:widowControl/>
              <w:suppressLineNumbers w:val="0"/>
              <w:jc w:val="center"/>
              <w:rPr>
                <w:rFonts w:hint="eastAsia" w:ascii="仿宋_GB2312" w:hAnsi="仿宋_GB2312" w:eastAsia="仿宋_GB2312" w:cs="仿宋_GB2312"/>
                <w:lang w:val="en-US" w:eastAsia="zh-CN"/>
              </w:rPr>
            </w:pPr>
          </w:p>
        </w:tc>
        <w:tc>
          <w:tcPr>
            <w:tcW w:w="3043" w:type="dxa"/>
            <w:gridSpan w:val="2"/>
            <w:vMerge w:val="continue"/>
            <w:vAlign w:val="center"/>
          </w:tcPr>
          <w:p w14:paraId="5FBE5DD9">
            <w:pPr>
              <w:keepNext w:val="0"/>
              <w:keepLines w:val="0"/>
              <w:widowControl/>
              <w:suppressLineNumbers w:val="0"/>
              <w:jc w:val="center"/>
              <w:rPr>
                <w:rFonts w:hint="eastAsia" w:ascii="仿宋_GB2312" w:hAnsi="仿宋_GB2312" w:eastAsia="仿宋_GB2312" w:cs="仿宋_GB2312"/>
                <w:lang w:val="en-US" w:eastAsia="zh-CN"/>
              </w:rPr>
            </w:pPr>
          </w:p>
        </w:tc>
      </w:tr>
      <w:tr w14:paraId="17FB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14:paraId="35130B58">
            <w:pPr>
              <w:keepNext w:val="0"/>
              <w:keepLines w:val="0"/>
              <w:widowControl/>
              <w:suppressLineNumbers w:val="0"/>
              <w:jc w:val="center"/>
              <w:rPr>
                <w:rFonts w:hint="eastAsia" w:ascii="仿宋_GB2312" w:hAnsi="仿宋_GB2312" w:eastAsia="仿宋_GB2312" w:cs="仿宋_GB2312"/>
                <w:lang w:val="en-US" w:eastAsia="zh-CN"/>
              </w:rPr>
            </w:pPr>
          </w:p>
        </w:tc>
        <w:tc>
          <w:tcPr>
            <w:tcW w:w="1836" w:type="dxa"/>
            <w:gridSpan w:val="2"/>
            <w:vAlign w:val="center"/>
          </w:tcPr>
          <w:p w14:paraId="6DD4DAF5">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当地月最低工资标准（元）</w:t>
            </w:r>
          </w:p>
        </w:tc>
        <w:tc>
          <w:tcPr>
            <w:tcW w:w="2514" w:type="dxa"/>
            <w:gridSpan w:val="2"/>
            <w:vAlign w:val="center"/>
          </w:tcPr>
          <w:p w14:paraId="6C564327">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核定奖励金额（元）</w:t>
            </w:r>
          </w:p>
        </w:tc>
        <w:tc>
          <w:tcPr>
            <w:tcW w:w="3043" w:type="dxa"/>
            <w:gridSpan w:val="2"/>
            <w:vMerge w:val="continue"/>
            <w:vAlign w:val="center"/>
          </w:tcPr>
          <w:p w14:paraId="3F42341E">
            <w:pPr>
              <w:keepNext w:val="0"/>
              <w:keepLines w:val="0"/>
              <w:widowControl/>
              <w:suppressLineNumbers w:val="0"/>
              <w:jc w:val="center"/>
              <w:rPr>
                <w:rFonts w:hint="eastAsia" w:ascii="仿宋_GB2312" w:hAnsi="仿宋_GB2312" w:eastAsia="仿宋_GB2312" w:cs="仿宋_GB2312"/>
                <w:lang w:val="en-US" w:eastAsia="zh-CN"/>
              </w:rPr>
            </w:pPr>
          </w:p>
        </w:tc>
      </w:tr>
      <w:tr w14:paraId="542B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14:paraId="737C97B1">
            <w:pPr>
              <w:keepNext w:val="0"/>
              <w:keepLines w:val="0"/>
              <w:widowControl/>
              <w:suppressLineNumbers w:val="0"/>
              <w:jc w:val="center"/>
              <w:rPr>
                <w:rFonts w:hint="eastAsia" w:ascii="仿宋_GB2312" w:hAnsi="仿宋_GB2312" w:eastAsia="仿宋_GB2312" w:cs="仿宋_GB2312"/>
                <w:lang w:val="en-US" w:eastAsia="zh-CN"/>
              </w:rPr>
            </w:pPr>
          </w:p>
        </w:tc>
        <w:tc>
          <w:tcPr>
            <w:tcW w:w="1836" w:type="dxa"/>
            <w:gridSpan w:val="2"/>
            <w:vAlign w:val="center"/>
          </w:tcPr>
          <w:p w14:paraId="7B222708">
            <w:pPr>
              <w:keepNext w:val="0"/>
              <w:keepLines w:val="0"/>
              <w:widowControl/>
              <w:suppressLineNumbers w:val="0"/>
              <w:jc w:val="center"/>
              <w:rPr>
                <w:rFonts w:hint="eastAsia" w:ascii="仿宋_GB2312" w:hAnsi="仿宋_GB2312" w:eastAsia="仿宋_GB2312" w:cs="仿宋_GB2312"/>
                <w:lang w:val="en-US" w:eastAsia="zh-CN"/>
              </w:rPr>
            </w:pPr>
          </w:p>
        </w:tc>
        <w:tc>
          <w:tcPr>
            <w:tcW w:w="2514" w:type="dxa"/>
            <w:gridSpan w:val="2"/>
            <w:vAlign w:val="center"/>
          </w:tcPr>
          <w:p w14:paraId="3B943348">
            <w:pPr>
              <w:keepNext w:val="0"/>
              <w:keepLines w:val="0"/>
              <w:widowControl/>
              <w:suppressLineNumbers w:val="0"/>
              <w:jc w:val="center"/>
              <w:rPr>
                <w:rFonts w:hint="eastAsia" w:ascii="仿宋_GB2312" w:hAnsi="仿宋_GB2312" w:eastAsia="仿宋_GB2312" w:cs="仿宋_GB2312"/>
                <w:lang w:val="en-US" w:eastAsia="zh-CN"/>
              </w:rPr>
            </w:pPr>
          </w:p>
        </w:tc>
        <w:tc>
          <w:tcPr>
            <w:tcW w:w="3043" w:type="dxa"/>
            <w:gridSpan w:val="2"/>
            <w:vMerge w:val="continue"/>
            <w:vAlign w:val="center"/>
          </w:tcPr>
          <w:p w14:paraId="70FB367B">
            <w:pPr>
              <w:keepNext w:val="0"/>
              <w:keepLines w:val="0"/>
              <w:widowControl/>
              <w:suppressLineNumbers w:val="0"/>
              <w:jc w:val="center"/>
              <w:rPr>
                <w:rFonts w:hint="eastAsia" w:ascii="仿宋_GB2312" w:hAnsi="仿宋_GB2312" w:eastAsia="仿宋_GB2312" w:cs="仿宋_GB2312"/>
                <w:lang w:val="en-US" w:eastAsia="zh-CN"/>
              </w:rPr>
            </w:pPr>
          </w:p>
        </w:tc>
      </w:tr>
      <w:tr w14:paraId="0C73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2126C33">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残联审</w:t>
            </w:r>
          </w:p>
          <w:p w14:paraId="152041BB">
            <w:pPr>
              <w:keepNext w:val="0"/>
              <w:keepLines w:val="0"/>
              <w:widowControl/>
              <w:suppressLineNumbers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批意见</w:t>
            </w:r>
          </w:p>
        </w:tc>
        <w:tc>
          <w:tcPr>
            <w:tcW w:w="7393" w:type="dxa"/>
            <w:gridSpan w:val="6"/>
            <w:vAlign w:val="center"/>
          </w:tcPr>
          <w:p w14:paraId="45CCEB17">
            <w:pPr>
              <w:keepNext w:val="0"/>
              <w:keepLines w:val="0"/>
              <w:widowControl/>
              <w:suppressLineNumbers w:val="0"/>
              <w:jc w:val="center"/>
              <w:rPr>
                <w:rFonts w:hint="eastAsia" w:ascii="仿宋_GB2312" w:hAnsi="仿宋_GB2312" w:eastAsia="仿宋_GB2312" w:cs="仿宋_GB2312"/>
                <w:lang w:val="en-US" w:eastAsia="zh-CN"/>
              </w:rPr>
            </w:pPr>
          </w:p>
          <w:p w14:paraId="0FDA58CC">
            <w:pPr>
              <w:keepNext w:val="0"/>
              <w:keepLines w:val="0"/>
              <w:widowControl/>
              <w:suppressLineNumbers w:val="0"/>
              <w:jc w:val="center"/>
              <w:rPr>
                <w:rFonts w:hint="eastAsia" w:ascii="仿宋_GB2312" w:hAnsi="仿宋_GB2312" w:eastAsia="仿宋_GB2312" w:cs="仿宋_GB2312"/>
                <w:lang w:val="en-US" w:eastAsia="zh-CN"/>
              </w:rPr>
            </w:pPr>
          </w:p>
          <w:p w14:paraId="5060CF6F">
            <w:pPr>
              <w:keepNext w:val="0"/>
              <w:keepLines w:val="0"/>
              <w:widowControl/>
              <w:suppressLineNumbers w:val="0"/>
              <w:tabs>
                <w:tab w:val="left" w:pos="6940"/>
              </w:tabs>
              <w:ind w:right="655" w:rightChars="312"/>
              <w:jc w:val="right"/>
              <w:rPr>
                <w:rFonts w:hint="eastAsia" w:ascii="仿宋_GB2312" w:hAnsi="仿宋_GB2312" w:eastAsia="仿宋_GB2312" w:cs="仿宋_GB2312"/>
                <w:lang w:val="en-US" w:eastAsia="zh-CN"/>
              </w:rPr>
            </w:pPr>
          </w:p>
          <w:p w14:paraId="49DF2654">
            <w:pPr>
              <w:keepNext w:val="0"/>
              <w:keepLines w:val="0"/>
              <w:widowControl/>
              <w:suppressLineNumbers w:val="0"/>
              <w:tabs>
                <w:tab w:val="left" w:pos="6940"/>
              </w:tabs>
              <w:ind w:right="655" w:rightChars="312"/>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单位（盖章）   </w:t>
            </w:r>
          </w:p>
          <w:p w14:paraId="2B00A765">
            <w:pPr>
              <w:keepNext w:val="0"/>
              <w:keepLines w:val="0"/>
              <w:widowControl/>
              <w:suppressLineNumbers w:val="0"/>
              <w:tabs>
                <w:tab w:val="left" w:pos="6940"/>
              </w:tabs>
              <w:ind w:right="655" w:rightChars="312"/>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年  月  日                </w:t>
            </w:r>
          </w:p>
          <w:p w14:paraId="29533CF6">
            <w:pPr>
              <w:keepNext w:val="0"/>
              <w:keepLines w:val="0"/>
              <w:widowControl/>
              <w:suppressLineNumbers w:val="0"/>
              <w:jc w:val="center"/>
              <w:rPr>
                <w:rFonts w:hint="eastAsia" w:ascii="仿宋_GB2312" w:hAnsi="仿宋_GB2312" w:eastAsia="仿宋_GB2312" w:cs="仿宋_GB2312"/>
                <w:lang w:val="en-US" w:eastAsia="zh-CN"/>
              </w:rPr>
            </w:pPr>
          </w:p>
        </w:tc>
      </w:tr>
    </w:tbl>
    <w:p w14:paraId="71EFD0F3">
      <w:pPr>
        <w:keepNext w:val="0"/>
        <w:keepLines w:val="0"/>
        <w:pageBreakBefore w:val="0"/>
        <w:widowControl w:val="0"/>
        <w:kinsoku/>
        <w:wordWrap/>
        <w:overflowPunct/>
        <w:topLinePunct w:val="0"/>
        <w:autoSpaceDE/>
        <w:autoSpaceDN/>
        <w:bidi w:val="0"/>
        <w:adjustRightInd/>
        <w:snapToGrid/>
        <w:textAlignment w:val="auto"/>
        <w:rPr>
          <w:rFonts w:hint="default" w:ascii="楷体_GB2312" w:hAnsi="楷体_GB2312" w:eastAsia="楷体_GB2312" w:cs="楷体_GB2312"/>
          <w:sz w:val="32"/>
          <w:szCs w:val="32"/>
          <w:lang w:val="en-US" w:eastAsia="zh-CN"/>
        </w:rPr>
        <w:sectPr>
          <w:pgSz w:w="11906" w:h="16838"/>
          <w:pgMar w:top="1531" w:right="1531" w:bottom="1531" w:left="2098" w:header="851" w:footer="992" w:gutter="0"/>
          <w:cols w:space="425" w:num="1"/>
          <w:docGrid w:type="lines" w:linePitch="312" w:charSpace="0"/>
        </w:sectPr>
      </w:pPr>
    </w:p>
    <w:p w14:paraId="5B146A07">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附件</w:t>
      </w:r>
      <w:r>
        <w:rPr>
          <w:rFonts w:hint="eastAsia" w:ascii="楷体_GB2312" w:hAnsi="楷体_GB2312" w:eastAsia="楷体_GB2312" w:cs="楷体_GB2312"/>
          <w:sz w:val="32"/>
          <w:szCs w:val="32"/>
          <w:lang w:val="en-US" w:eastAsia="zh-CN"/>
        </w:rPr>
        <w:t>3</w:t>
      </w:r>
    </w:p>
    <w:p w14:paraId="4E7A0579">
      <w:pPr>
        <w:keepNext w:val="0"/>
        <w:keepLines w:val="0"/>
        <w:widowControl/>
        <w:suppressLineNumbers w:val="0"/>
        <w:jc w:val="center"/>
        <w:rPr>
          <w:rFonts w:ascii="方正小标宋简体" w:hAnsi="方正小标宋简体" w:eastAsia="方正小标宋简体" w:cs="方正小标宋简体"/>
          <w:color w:val="231F20"/>
          <w:kern w:val="0"/>
          <w:sz w:val="44"/>
          <w:szCs w:val="44"/>
          <w:lang w:val="en-US" w:eastAsia="zh-CN" w:bidi="ar"/>
        </w:rPr>
      </w:pPr>
      <w:r>
        <w:rPr>
          <w:rFonts w:ascii="方正小标宋简体" w:hAnsi="方正小标宋简体" w:eastAsia="方正小标宋简体" w:cs="方正小标宋简体"/>
          <w:color w:val="231F20"/>
          <w:kern w:val="0"/>
          <w:sz w:val="44"/>
          <w:szCs w:val="44"/>
          <w:lang w:val="en-US" w:eastAsia="zh-CN" w:bidi="ar"/>
        </w:rPr>
        <w:t>在岗残疾人职工花名册</w:t>
      </w:r>
    </w:p>
    <w:p w14:paraId="1887D807">
      <w:pPr>
        <w:keepNext w:val="0"/>
        <w:keepLines w:val="0"/>
        <w:widowControl/>
        <w:suppressLineNumbers w:val="0"/>
        <w:jc w:val="center"/>
        <w:rPr>
          <w:rFonts w:ascii="方正小标宋简体" w:hAnsi="方正小标宋简体" w:eastAsia="方正小标宋简体" w:cs="方正小标宋简体"/>
          <w:color w:val="231F20"/>
          <w:kern w:val="0"/>
          <w:sz w:val="24"/>
          <w:szCs w:val="24"/>
          <w:lang w:val="en-US" w:eastAsia="zh-CN" w:bidi="ar"/>
        </w:rPr>
      </w:pPr>
      <w:r>
        <w:rPr>
          <w:rFonts w:ascii="仿宋_GB2312" w:hAnsi="宋体" w:eastAsia="仿宋_GB2312" w:cs="仿宋_GB2312"/>
          <w:color w:val="231F20"/>
          <w:kern w:val="0"/>
          <w:sz w:val="24"/>
          <w:szCs w:val="24"/>
          <w:lang w:val="en-US" w:eastAsia="zh-CN" w:bidi="ar"/>
        </w:rPr>
        <w:t>（</w:t>
      </w:r>
      <w:r>
        <w:rPr>
          <w:rFonts w:hint="eastAsia" w:ascii="仿宋_GB2312" w:hAnsi="宋体" w:eastAsia="仿宋_GB2312" w:cs="仿宋_GB2312"/>
          <w:color w:val="231F20"/>
          <w:kern w:val="0"/>
          <w:sz w:val="24"/>
          <w:szCs w:val="24"/>
          <w:lang w:val="en-US" w:eastAsia="zh-CN" w:bidi="ar"/>
        </w:rPr>
        <w:t xml:space="preserve">        </w:t>
      </w:r>
      <w:r>
        <w:rPr>
          <w:rFonts w:ascii="仿宋_GB2312" w:hAnsi="宋体" w:eastAsia="仿宋_GB2312" w:cs="仿宋_GB2312"/>
          <w:color w:val="231F20"/>
          <w:kern w:val="0"/>
          <w:sz w:val="24"/>
          <w:szCs w:val="24"/>
          <w:lang w:val="en-US" w:eastAsia="zh-CN" w:bidi="ar"/>
        </w:rPr>
        <w:t xml:space="preserve"> 年度）</w:t>
      </w:r>
    </w:p>
    <w:p w14:paraId="63854064">
      <w:pPr>
        <w:keepNext w:val="0"/>
        <w:keepLines w:val="0"/>
        <w:widowControl/>
        <w:suppressLineNumbers w:val="0"/>
        <w:ind w:firstLine="2240" w:firstLineChars="800"/>
        <w:jc w:val="left"/>
        <w:rPr>
          <w:sz w:val="28"/>
          <w:szCs w:val="28"/>
        </w:rPr>
      </w:pPr>
      <w:r>
        <w:rPr>
          <w:rFonts w:hint="eastAsia" w:ascii="仿宋_GB2312" w:hAnsi="宋体" w:eastAsia="仿宋_GB2312" w:cs="仿宋_GB2312"/>
          <w:color w:val="231F20"/>
          <w:kern w:val="0"/>
          <w:sz w:val="28"/>
          <w:szCs w:val="28"/>
          <w:lang w:val="en-US" w:eastAsia="zh-CN" w:bidi="ar"/>
        </w:rPr>
        <w:t xml:space="preserve">填报单位（盖章） </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35"/>
        <w:gridCol w:w="1035"/>
        <w:gridCol w:w="1035"/>
        <w:gridCol w:w="2155"/>
        <w:gridCol w:w="1781"/>
        <w:gridCol w:w="1781"/>
        <w:gridCol w:w="2530"/>
        <w:gridCol w:w="1781"/>
      </w:tblGrid>
      <w:tr w14:paraId="7D88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139C4BC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365" w:type="pct"/>
            <w:vAlign w:val="center"/>
          </w:tcPr>
          <w:p w14:paraId="2439B1F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姓名</w:t>
            </w:r>
          </w:p>
        </w:tc>
        <w:tc>
          <w:tcPr>
            <w:tcW w:w="365" w:type="pct"/>
            <w:vAlign w:val="center"/>
          </w:tcPr>
          <w:p w14:paraId="1511C56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性别</w:t>
            </w:r>
          </w:p>
        </w:tc>
        <w:tc>
          <w:tcPr>
            <w:tcW w:w="365" w:type="pct"/>
            <w:vAlign w:val="center"/>
          </w:tcPr>
          <w:p w14:paraId="39E169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年龄</w:t>
            </w:r>
          </w:p>
        </w:tc>
        <w:tc>
          <w:tcPr>
            <w:tcW w:w="760" w:type="pct"/>
            <w:vAlign w:val="center"/>
          </w:tcPr>
          <w:p w14:paraId="790D2CF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残疾人证号</w:t>
            </w:r>
          </w:p>
        </w:tc>
        <w:tc>
          <w:tcPr>
            <w:tcW w:w="628" w:type="pct"/>
            <w:vAlign w:val="center"/>
          </w:tcPr>
          <w:p w14:paraId="6FDE140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残疾等级</w:t>
            </w:r>
          </w:p>
        </w:tc>
        <w:tc>
          <w:tcPr>
            <w:tcW w:w="628" w:type="pct"/>
            <w:vAlign w:val="center"/>
          </w:tcPr>
          <w:p w14:paraId="5F205C6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岗位工种</w:t>
            </w:r>
          </w:p>
        </w:tc>
        <w:tc>
          <w:tcPr>
            <w:tcW w:w="892" w:type="pct"/>
            <w:vAlign w:val="center"/>
          </w:tcPr>
          <w:p w14:paraId="5F85154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劳动合同期限</w:t>
            </w:r>
          </w:p>
        </w:tc>
        <w:tc>
          <w:tcPr>
            <w:tcW w:w="628" w:type="pct"/>
            <w:vAlign w:val="center"/>
          </w:tcPr>
          <w:p w14:paraId="517D66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联系电话</w:t>
            </w:r>
          </w:p>
        </w:tc>
      </w:tr>
      <w:tr w14:paraId="5B09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711BFBA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74318FA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192D92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0A18510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621BD64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48046F5B">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A9E4E1F">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6EF0DED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53258F71">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59B4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45C2244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085C96F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4AACD913">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3CA098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7082C8A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5160680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F84184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4937D7D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B93802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153C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28CD12E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6DB2814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3A6C938E">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987681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677D1CE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019BF05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714C63F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67621623">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F88531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5B5A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476C281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346A4A1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FA69B3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64EDE65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1A629AD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402BB4CB">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1BD43431">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29F6A2DF">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3F738D4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0FB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07C754D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4D71BF1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5D95B7BF">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6B2318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5125D5B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58D54C2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42CD22F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58B1605E">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4E6D9F8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0E0C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74F59AA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17D06D7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63B3D8E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6B6556B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4A59A00A">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567A18B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0776DAD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1CE4399F">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39C27F7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6347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12DA8F21">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02F0BE3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438BDCC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3C2F6ED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760" w:type="pct"/>
            <w:vAlign w:val="center"/>
          </w:tcPr>
          <w:p w14:paraId="5349A0EF">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7D5D0B01">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79EF1A67">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2" w:type="pct"/>
            <w:vAlign w:val="center"/>
          </w:tcPr>
          <w:p w14:paraId="72E71F1F">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6F08BDF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bl>
    <w:p w14:paraId="09D7EED6">
      <w:pPr>
        <w:keepNext w:val="0"/>
        <w:keepLines w:val="0"/>
        <w:widowControl/>
        <w:suppressLineNumbers w:val="0"/>
        <w:jc w:val="left"/>
      </w:pPr>
      <w:r>
        <w:rPr>
          <w:rFonts w:hint="eastAsia" w:ascii="楷体_GB2312" w:hAnsi="楷体_GB2312" w:eastAsia="楷体_GB2312" w:cs="楷体_GB2312"/>
          <w:sz w:val="32"/>
          <w:szCs w:val="32"/>
          <w:lang w:val="en-US" w:eastAsia="zh-CN"/>
        </w:rPr>
        <w:t xml:space="preserve">          </w:t>
      </w:r>
      <w:r>
        <w:rPr>
          <w:rFonts w:ascii="仿宋_GB2312" w:hAnsi="宋体" w:eastAsia="仿宋_GB2312" w:cs="仿宋_GB2312"/>
          <w:color w:val="231F20"/>
          <w:kern w:val="0"/>
          <w:sz w:val="27"/>
          <w:szCs w:val="27"/>
          <w:lang w:val="en-US" w:eastAsia="zh-CN" w:bidi="ar"/>
        </w:rPr>
        <w:t xml:space="preserve">负责人： </w:t>
      </w:r>
      <w:r>
        <w:rPr>
          <w:rFonts w:hint="eastAsia" w:ascii="仿宋_GB2312" w:hAnsi="宋体" w:eastAsia="仿宋_GB2312" w:cs="仿宋_GB2312"/>
          <w:color w:val="231F20"/>
          <w:kern w:val="0"/>
          <w:sz w:val="27"/>
          <w:szCs w:val="27"/>
          <w:lang w:val="en-US" w:eastAsia="zh-CN" w:bidi="ar"/>
        </w:rPr>
        <w:t xml:space="preserve">                填报人：                           填报时间：    年  月  日</w:t>
      </w:r>
    </w:p>
    <w:p w14:paraId="035B9CBE">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附件</w:t>
      </w:r>
      <w:r>
        <w:rPr>
          <w:rFonts w:hint="eastAsia" w:ascii="楷体_GB2312" w:hAnsi="楷体_GB2312" w:eastAsia="楷体_GB2312" w:cs="楷体_GB2312"/>
          <w:sz w:val="32"/>
          <w:szCs w:val="32"/>
          <w:lang w:val="en-US" w:eastAsia="zh-CN"/>
        </w:rPr>
        <w:t>4</w:t>
      </w:r>
    </w:p>
    <w:p w14:paraId="0D98124A">
      <w:pPr>
        <w:keepNext w:val="0"/>
        <w:keepLines w:val="0"/>
        <w:widowControl/>
        <w:suppressLineNumbers w:val="0"/>
        <w:jc w:val="center"/>
        <w:rPr>
          <w:rFonts w:hint="eastAsia" w:ascii="方正小标宋简体" w:hAnsi="方正小标宋简体" w:eastAsia="方正小标宋简体" w:cs="方正小标宋简体"/>
          <w:color w:val="231F20"/>
          <w:kern w:val="0"/>
          <w:sz w:val="44"/>
          <w:szCs w:val="44"/>
          <w:lang w:val="en-US" w:eastAsia="zh-CN" w:bidi="ar"/>
        </w:rPr>
      </w:pPr>
      <w:r>
        <w:rPr>
          <w:rFonts w:hint="eastAsia" w:ascii="方正小标宋简体" w:hAnsi="方正小标宋简体" w:eastAsia="方正小标宋简体" w:cs="方正小标宋简体"/>
          <w:color w:val="231F20"/>
          <w:kern w:val="0"/>
          <w:sz w:val="44"/>
          <w:szCs w:val="44"/>
          <w:lang w:val="en-US" w:eastAsia="zh-CN" w:bidi="ar"/>
        </w:rPr>
        <w:t>超比例安排残疾人就业奖励情况统计表</w:t>
      </w:r>
    </w:p>
    <w:p w14:paraId="3B72B024">
      <w:pPr>
        <w:keepNext w:val="0"/>
        <w:keepLines w:val="0"/>
        <w:widowControl/>
        <w:suppressLineNumbers w:val="0"/>
        <w:jc w:val="center"/>
        <w:rPr>
          <w:rFonts w:ascii="方正小标宋简体" w:hAnsi="方正小标宋简体" w:eastAsia="方正小标宋简体" w:cs="方正小标宋简体"/>
          <w:color w:val="231F20"/>
          <w:kern w:val="0"/>
          <w:sz w:val="24"/>
          <w:szCs w:val="24"/>
          <w:lang w:val="en-US" w:eastAsia="zh-CN" w:bidi="ar"/>
        </w:rPr>
      </w:pPr>
      <w:r>
        <w:rPr>
          <w:rFonts w:ascii="仿宋_GB2312" w:hAnsi="宋体" w:eastAsia="仿宋_GB2312" w:cs="仿宋_GB2312"/>
          <w:color w:val="231F20"/>
          <w:kern w:val="0"/>
          <w:sz w:val="24"/>
          <w:szCs w:val="24"/>
          <w:lang w:val="en-US" w:eastAsia="zh-CN" w:bidi="ar"/>
        </w:rPr>
        <w:t>（</w:t>
      </w:r>
      <w:r>
        <w:rPr>
          <w:rFonts w:hint="eastAsia" w:ascii="仿宋_GB2312" w:hAnsi="宋体" w:eastAsia="仿宋_GB2312" w:cs="仿宋_GB2312"/>
          <w:color w:val="231F20"/>
          <w:kern w:val="0"/>
          <w:sz w:val="24"/>
          <w:szCs w:val="24"/>
          <w:lang w:val="en-US" w:eastAsia="zh-CN" w:bidi="ar"/>
        </w:rPr>
        <w:t xml:space="preserve">        </w:t>
      </w:r>
      <w:r>
        <w:rPr>
          <w:rFonts w:ascii="仿宋_GB2312" w:hAnsi="宋体" w:eastAsia="仿宋_GB2312" w:cs="仿宋_GB2312"/>
          <w:color w:val="231F20"/>
          <w:kern w:val="0"/>
          <w:sz w:val="24"/>
          <w:szCs w:val="24"/>
          <w:lang w:val="en-US" w:eastAsia="zh-CN" w:bidi="ar"/>
        </w:rPr>
        <w:t xml:space="preserve"> 年度）</w:t>
      </w:r>
    </w:p>
    <w:p w14:paraId="62F5E1AC">
      <w:pPr>
        <w:keepNext w:val="0"/>
        <w:keepLines w:val="0"/>
        <w:widowControl/>
        <w:suppressLineNumbers w:val="0"/>
        <w:ind w:firstLine="2240" w:firstLineChars="800"/>
        <w:jc w:val="left"/>
        <w:rPr>
          <w:sz w:val="28"/>
          <w:szCs w:val="28"/>
        </w:rPr>
      </w:pPr>
      <w:r>
        <w:rPr>
          <w:rFonts w:hint="eastAsia" w:ascii="仿宋_GB2312" w:hAnsi="宋体" w:eastAsia="仿宋_GB2312" w:cs="仿宋_GB2312"/>
          <w:color w:val="231F20"/>
          <w:kern w:val="0"/>
          <w:sz w:val="28"/>
          <w:szCs w:val="28"/>
          <w:lang w:val="en-US" w:eastAsia="zh-CN" w:bidi="ar"/>
        </w:rPr>
        <w:t xml:space="preserve">填报单位（盖章） </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032"/>
        <w:gridCol w:w="1035"/>
        <w:gridCol w:w="1551"/>
        <w:gridCol w:w="1982"/>
        <w:gridCol w:w="1441"/>
        <w:gridCol w:w="1781"/>
        <w:gridCol w:w="2532"/>
        <w:gridCol w:w="1785"/>
      </w:tblGrid>
      <w:tr w14:paraId="6700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68E807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364" w:type="pct"/>
            <w:vAlign w:val="center"/>
          </w:tcPr>
          <w:p w14:paraId="4AEE7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365" w:type="pct"/>
            <w:vAlign w:val="center"/>
          </w:tcPr>
          <w:p w14:paraId="46166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547" w:type="pct"/>
            <w:vAlign w:val="center"/>
          </w:tcPr>
          <w:p w14:paraId="51A11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kern w:val="0"/>
                <w:sz w:val="28"/>
                <w:szCs w:val="28"/>
                <w:lang w:val="en-US" w:eastAsia="zh-CN" w:bidi="ar"/>
              </w:rPr>
              <w:t>职工总</w:t>
            </w:r>
          </w:p>
          <w:p w14:paraId="2021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231F20"/>
                <w:kern w:val="0"/>
                <w:sz w:val="28"/>
                <w:szCs w:val="28"/>
                <w:lang w:val="en-US" w:eastAsia="zh-CN" w:bidi="ar"/>
              </w:rPr>
              <w:t>人数</w:t>
            </w:r>
          </w:p>
        </w:tc>
        <w:tc>
          <w:tcPr>
            <w:tcW w:w="699" w:type="pct"/>
            <w:vAlign w:val="center"/>
          </w:tcPr>
          <w:p w14:paraId="1C3A5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31F20"/>
                <w:kern w:val="0"/>
                <w:sz w:val="28"/>
                <w:szCs w:val="28"/>
                <w:lang w:val="en-US" w:eastAsia="zh-CN" w:bidi="ar"/>
              </w:rPr>
            </w:pPr>
            <w:r>
              <w:rPr>
                <w:rFonts w:hint="eastAsia" w:ascii="仿宋_GB2312" w:hAnsi="仿宋_GB2312" w:eastAsia="仿宋_GB2312" w:cs="仿宋_GB2312"/>
                <w:color w:val="231F20"/>
                <w:kern w:val="0"/>
                <w:sz w:val="28"/>
                <w:szCs w:val="28"/>
                <w:lang w:val="en-US" w:eastAsia="zh-CN" w:bidi="ar"/>
              </w:rPr>
              <w:t>应安排</w:t>
            </w:r>
          </w:p>
          <w:p w14:paraId="66817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231F20"/>
                <w:kern w:val="0"/>
                <w:sz w:val="28"/>
                <w:szCs w:val="28"/>
                <w:lang w:val="en-US" w:eastAsia="zh-CN" w:bidi="ar"/>
              </w:rPr>
              <w:t>残疾人数</w:t>
            </w:r>
          </w:p>
        </w:tc>
        <w:tc>
          <w:tcPr>
            <w:tcW w:w="508" w:type="pct"/>
            <w:vAlign w:val="center"/>
          </w:tcPr>
          <w:p w14:paraId="0B1CE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231F20"/>
                <w:kern w:val="0"/>
                <w:sz w:val="28"/>
                <w:szCs w:val="28"/>
                <w:lang w:val="en-US" w:eastAsia="zh-CN" w:bidi="ar"/>
              </w:rPr>
              <w:t>实际安排残疾人数</w:t>
            </w:r>
          </w:p>
        </w:tc>
        <w:tc>
          <w:tcPr>
            <w:tcW w:w="628" w:type="pct"/>
            <w:vAlign w:val="center"/>
          </w:tcPr>
          <w:p w14:paraId="0E9ABE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kern w:val="0"/>
                <w:sz w:val="28"/>
                <w:szCs w:val="28"/>
                <w:lang w:val="en-US" w:eastAsia="zh-CN" w:bidi="ar"/>
              </w:rPr>
              <w:t>超比例</w:t>
            </w:r>
          </w:p>
          <w:p w14:paraId="5857E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231F20"/>
                <w:kern w:val="0"/>
                <w:sz w:val="28"/>
                <w:szCs w:val="28"/>
                <w:lang w:val="en-US" w:eastAsia="zh-CN" w:bidi="ar"/>
              </w:rPr>
              <w:t>人数</w:t>
            </w:r>
          </w:p>
        </w:tc>
        <w:tc>
          <w:tcPr>
            <w:tcW w:w="893" w:type="pct"/>
            <w:vAlign w:val="center"/>
          </w:tcPr>
          <w:p w14:paraId="5A2D68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31F20"/>
                <w:kern w:val="0"/>
                <w:sz w:val="28"/>
                <w:szCs w:val="28"/>
                <w:lang w:val="en-US" w:eastAsia="zh-CN" w:bidi="ar"/>
              </w:rPr>
            </w:pPr>
            <w:r>
              <w:rPr>
                <w:rFonts w:hint="eastAsia" w:ascii="仿宋_GB2312" w:hAnsi="仿宋_GB2312" w:eastAsia="仿宋_GB2312" w:cs="仿宋_GB2312"/>
                <w:color w:val="231F20"/>
                <w:kern w:val="0"/>
                <w:sz w:val="28"/>
                <w:szCs w:val="28"/>
                <w:lang w:val="en-US" w:eastAsia="zh-CN" w:bidi="ar"/>
              </w:rPr>
              <w:t>月最低工资</w:t>
            </w:r>
          </w:p>
          <w:p w14:paraId="6BD48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231F20"/>
                <w:kern w:val="0"/>
                <w:sz w:val="28"/>
                <w:szCs w:val="28"/>
                <w:lang w:val="en-US" w:eastAsia="zh-CN" w:bidi="ar"/>
              </w:rPr>
              <w:t>标准（元）</w:t>
            </w:r>
          </w:p>
        </w:tc>
        <w:tc>
          <w:tcPr>
            <w:tcW w:w="629" w:type="pct"/>
            <w:vAlign w:val="center"/>
          </w:tcPr>
          <w:p w14:paraId="0DB80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31F20"/>
                <w:kern w:val="0"/>
                <w:sz w:val="28"/>
                <w:szCs w:val="28"/>
                <w:lang w:val="en-US" w:eastAsia="zh-CN" w:bidi="ar"/>
              </w:rPr>
            </w:pPr>
            <w:r>
              <w:rPr>
                <w:rFonts w:hint="eastAsia" w:ascii="仿宋_GB2312" w:hAnsi="仿宋_GB2312" w:eastAsia="仿宋_GB2312" w:cs="仿宋_GB2312"/>
                <w:color w:val="231F20"/>
                <w:kern w:val="0"/>
                <w:sz w:val="28"/>
                <w:szCs w:val="28"/>
                <w:lang w:val="en-US" w:eastAsia="zh-CN" w:bidi="ar"/>
              </w:rPr>
              <w:t>奖励总金</w:t>
            </w:r>
          </w:p>
          <w:p w14:paraId="77BF1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231F20"/>
                <w:kern w:val="0"/>
                <w:sz w:val="28"/>
                <w:szCs w:val="28"/>
                <w:lang w:val="en-US" w:eastAsia="zh-CN" w:bidi="ar"/>
              </w:rPr>
              <w:t>额（元）</w:t>
            </w:r>
          </w:p>
        </w:tc>
      </w:tr>
      <w:tr w14:paraId="474C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F1B9EE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2DAA1F5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73CCE137">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2DCADA1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5AA076A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0CD5D28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79FD13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1ED44C2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2127CF8E">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5B3B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6A0100F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0C9DD607">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65FD738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6FF4E64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14F3E53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5605943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021112E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4771DE6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0B99AE8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0678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DC19C2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03AAAD6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799C10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3029095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2F8E28B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3353B0D3">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89D892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2CE4AAB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4C44D42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49B3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5631B9D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1E13E98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104A6501">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76FAE77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3EB7142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0761CED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5945C710">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510E4ACE">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42D0F3C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36ED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2BD97C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1DE77AA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6C3C1475">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447A10E7">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775B615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6782105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2DD47DD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6B37A2C9">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43DC0CE2">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0072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5A60852E">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0C15047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27F8F99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4D11D38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470AAC56">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68CACE33">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0E7DDA70">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4FBE7E70">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2BB4427E">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r w14:paraId="5DDA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768761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4" w:type="pct"/>
            <w:vAlign w:val="center"/>
          </w:tcPr>
          <w:p w14:paraId="3013B543">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365" w:type="pct"/>
            <w:vAlign w:val="center"/>
          </w:tcPr>
          <w:p w14:paraId="16A92EE4">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47" w:type="pct"/>
            <w:vAlign w:val="center"/>
          </w:tcPr>
          <w:p w14:paraId="726FF8AD">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99" w:type="pct"/>
            <w:vAlign w:val="center"/>
          </w:tcPr>
          <w:p w14:paraId="2583B3B0">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508" w:type="pct"/>
            <w:vAlign w:val="center"/>
          </w:tcPr>
          <w:p w14:paraId="6C263E68">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8" w:type="pct"/>
            <w:vAlign w:val="center"/>
          </w:tcPr>
          <w:p w14:paraId="34BB3730">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893" w:type="pct"/>
            <w:vAlign w:val="center"/>
          </w:tcPr>
          <w:p w14:paraId="4A0ACEAC">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c>
          <w:tcPr>
            <w:tcW w:w="629" w:type="pct"/>
            <w:vAlign w:val="center"/>
          </w:tcPr>
          <w:p w14:paraId="61F843C0">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sz w:val="32"/>
                <w:szCs w:val="32"/>
                <w:vertAlign w:val="baseline"/>
                <w:lang w:val="en-US" w:eastAsia="zh-CN"/>
              </w:rPr>
            </w:pPr>
          </w:p>
        </w:tc>
      </w:tr>
    </w:tbl>
    <w:p w14:paraId="418D79B3">
      <w:pPr>
        <w:keepNext w:val="0"/>
        <w:keepLines w:val="0"/>
        <w:widowControl/>
        <w:suppressLineNumbers w:val="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ascii="仿宋_GB2312" w:hAnsi="宋体" w:eastAsia="仿宋_GB2312" w:cs="仿宋_GB2312"/>
          <w:color w:val="231F20"/>
          <w:kern w:val="0"/>
          <w:sz w:val="27"/>
          <w:szCs w:val="27"/>
          <w:lang w:val="en-US" w:eastAsia="zh-CN" w:bidi="ar"/>
        </w:rPr>
        <w:t xml:space="preserve">负责人： </w:t>
      </w:r>
      <w:r>
        <w:rPr>
          <w:rFonts w:hint="eastAsia" w:ascii="仿宋_GB2312" w:hAnsi="宋体" w:eastAsia="仿宋_GB2312" w:cs="仿宋_GB2312"/>
          <w:color w:val="231F20"/>
          <w:kern w:val="0"/>
          <w:sz w:val="27"/>
          <w:szCs w:val="27"/>
          <w:lang w:val="en-US" w:eastAsia="zh-CN" w:bidi="ar"/>
        </w:rPr>
        <w:t xml:space="preserve">                填报人：                           填报时间：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5C2B"/>
    <w:rsid w:val="00A91DE2"/>
    <w:rsid w:val="040A1B37"/>
    <w:rsid w:val="1A7F0379"/>
    <w:rsid w:val="21D62236"/>
    <w:rsid w:val="2284787C"/>
    <w:rsid w:val="33B61DC0"/>
    <w:rsid w:val="5FDD2592"/>
    <w:rsid w:val="7681617B"/>
    <w:rsid w:val="7C1A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2122</Words>
  <Characters>2181</Characters>
  <Lines>0</Lines>
  <Paragraphs>0</Paragraphs>
  <TotalTime>11</TotalTime>
  <ScaleCrop>false</ScaleCrop>
  <LinksUpToDate>false</LinksUpToDate>
  <CharactersWithSpaces>2403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2025-02-28T03:36:00Z</dcterms:created>
  <dc:creator>Administrator</dc:creator>
  <cp:lastModifiedBy>琼阙精选</cp:lastModifiedBy>
  <cp:lastPrinted>2025-03-03T01:33:00Z</cp:lastPrinted>
  <dcterms:modified xsi:type="dcterms:W3CDTF">2025-03-03T09:20:34Z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eyJoZGlkIjoiNTBhY2JlMmEwOTdjMDBhMmI1YzlmYjQzNGQ4YWExMWYiLCJ1c2VySWQiOiI0Mzc1MDE5MDUifQ==</vt:lpwstr>
  </property>
  <property fmtid="{D5CDD505-2E9C-101B-9397-08002B2CF9AE}" pid="4" name="ICV">
    <vt:lpwstr>8CFD24C94106467F833D3F429C2539C0_12</vt:lpwstr>
  </property>
</Properties>
</file>